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90" w:rsidRDefault="009941E4" w:rsidP="009941E4">
      <w:pPr>
        <w:ind w:left="-142" w:right="-567" w:firstLine="720"/>
        <w:jc w:val="center"/>
        <w:rPr>
          <w:rFonts w:ascii="Calibri" w:hAnsi="Calibri"/>
          <w:bCs/>
          <w:i/>
          <w:szCs w:val="24"/>
        </w:rPr>
      </w:pPr>
      <w:bookmarkStart w:id="0" w:name="_GoBack"/>
      <w:bookmarkEnd w:id="0"/>
      <w:r>
        <w:rPr>
          <w:rFonts w:ascii="Calibri" w:hAnsi="Calibri"/>
          <w:bCs/>
          <w:i/>
          <w:noProof/>
          <w:szCs w:val="24"/>
        </w:rPr>
        <w:drawing>
          <wp:inline distT="0" distB="0" distL="0" distR="0">
            <wp:extent cx="1981200" cy="523204"/>
            <wp:effectExtent l="0" t="0" r="0" b="0"/>
            <wp:docPr id="7" name="Рисунок 7" descr="C:\Users\Barsukova\Documents\Лого\LOGOS\SMA_logo_rus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sukova\Documents\Лого\LOGOS\SMA_logo_rus_previ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2" b="33268"/>
                    <a:stretch/>
                  </pic:blipFill>
                  <pic:spPr bwMode="auto">
                    <a:xfrm>
                      <a:off x="0" y="0"/>
                      <a:ext cx="1981699" cy="52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4CF" w:rsidRDefault="007004CF" w:rsidP="00BE7AC1">
      <w:pPr>
        <w:ind w:left="-142" w:right="-567" w:firstLine="720"/>
        <w:jc w:val="center"/>
        <w:rPr>
          <w:rFonts w:ascii="Calibri" w:hAnsi="Calibri"/>
          <w:bCs/>
          <w:i/>
          <w:szCs w:val="24"/>
        </w:rPr>
      </w:pPr>
    </w:p>
    <w:p w:rsidR="00A627C5" w:rsidRPr="00A627C5" w:rsidRDefault="00B364D6" w:rsidP="00BE7AC1">
      <w:pPr>
        <w:ind w:left="-142" w:right="-567" w:firstLine="720"/>
        <w:jc w:val="center"/>
        <w:rPr>
          <w:rFonts w:ascii="Calibri" w:hAnsi="Calibri"/>
          <w:bCs/>
          <w:i/>
          <w:szCs w:val="24"/>
        </w:rPr>
      </w:pPr>
      <w:r w:rsidRPr="00A627C5">
        <w:rPr>
          <w:rFonts w:ascii="Calibri" w:hAnsi="Calibri"/>
          <w:bCs/>
          <w:i/>
          <w:szCs w:val="24"/>
        </w:rPr>
        <w:t>Пригл</w:t>
      </w:r>
      <w:r w:rsidR="00277439" w:rsidRPr="00A627C5">
        <w:rPr>
          <w:rFonts w:ascii="Calibri" w:hAnsi="Calibri"/>
          <w:bCs/>
          <w:i/>
          <w:szCs w:val="24"/>
        </w:rPr>
        <w:t xml:space="preserve">ашаем </w:t>
      </w:r>
      <w:r w:rsidR="00A627C5" w:rsidRPr="00A627C5">
        <w:rPr>
          <w:rFonts w:ascii="Calibri" w:hAnsi="Calibri"/>
          <w:bCs/>
          <w:i/>
          <w:szCs w:val="24"/>
        </w:rPr>
        <w:t>В</w:t>
      </w:r>
      <w:r w:rsidRPr="00A627C5">
        <w:rPr>
          <w:rFonts w:ascii="Calibri" w:hAnsi="Calibri"/>
          <w:bCs/>
          <w:i/>
          <w:szCs w:val="24"/>
        </w:rPr>
        <w:t xml:space="preserve">ас </w:t>
      </w:r>
      <w:r w:rsidR="00A627C5" w:rsidRPr="00A627C5">
        <w:rPr>
          <w:rFonts w:ascii="Calibri" w:hAnsi="Calibri"/>
          <w:bCs/>
          <w:i/>
          <w:szCs w:val="24"/>
        </w:rPr>
        <w:t xml:space="preserve">и Ваших коллег </w:t>
      </w:r>
      <w:r w:rsidRPr="00A627C5">
        <w:rPr>
          <w:rFonts w:ascii="Calibri" w:hAnsi="Calibri"/>
          <w:bCs/>
          <w:i/>
          <w:szCs w:val="24"/>
        </w:rPr>
        <w:t xml:space="preserve">принять участие </w:t>
      </w:r>
      <w:proofErr w:type="gramStart"/>
      <w:r w:rsidRPr="00A627C5">
        <w:rPr>
          <w:rFonts w:ascii="Calibri" w:hAnsi="Calibri"/>
          <w:bCs/>
          <w:i/>
          <w:szCs w:val="24"/>
        </w:rPr>
        <w:t>в</w:t>
      </w:r>
      <w:proofErr w:type="gramEnd"/>
    </w:p>
    <w:p w:rsidR="008A50C7" w:rsidRDefault="008A50C7" w:rsidP="009941E4">
      <w:pPr>
        <w:ind w:left="-142" w:firstLine="72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6A6B6C9A">
            <wp:extent cx="5029200" cy="104196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82"/>
                    <a:stretch/>
                  </pic:blipFill>
                  <pic:spPr bwMode="auto">
                    <a:xfrm>
                      <a:off x="0" y="0"/>
                      <a:ext cx="5032626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4CF" w:rsidRPr="00FD04D2" w:rsidRDefault="007004CF" w:rsidP="009941E4">
      <w:pPr>
        <w:ind w:left="-142" w:firstLine="720"/>
        <w:jc w:val="center"/>
        <w:rPr>
          <w:rFonts w:ascii="Calibri" w:hAnsi="Calibri"/>
          <w:b/>
          <w:bCs/>
          <w:sz w:val="28"/>
          <w:szCs w:val="28"/>
        </w:rPr>
      </w:pPr>
      <w:r w:rsidRPr="00FD04D2">
        <w:rPr>
          <w:rFonts w:ascii="Calibri" w:hAnsi="Calibri"/>
          <w:b/>
          <w:bCs/>
          <w:sz w:val="28"/>
          <w:szCs w:val="28"/>
        </w:rPr>
        <w:t>16 марта 2016 г.</w:t>
      </w:r>
    </w:p>
    <w:p w:rsidR="0070055C" w:rsidRDefault="007004CF" w:rsidP="009941E4">
      <w:pPr>
        <w:ind w:left="-142" w:firstLine="720"/>
        <w:jc w:val="center"/>
        <w:rPr>
          <w:rFonts w:ascii="Calibri" w:hAnsi="Calibri"/>
          <w:bCs/>
          <w:szCs w:val="24"/>
        </w:rPr>
      </w:pPr>
      <w:r w:rsidRPr="004F2158">
        <w:rPr>
          <w:rFonts w:ascii="Calibri" w:hAnsi="Calibri"/>
          <w:b/>
          <w:bCs/>
          <w:szCs w:val="24"/>
        </w:rPr>
        <w:t>Москва, Сколково</w:t>
      </w:r>
    </w:p>
    <w:p w:rsidR="009941E4" w:rsidRDefault="009941E4" w:rsidP="009941E4">
      <w:pPr>
        <w:ind w:left="-142" w:firstLine="720"/>
        <w:jc w:val="center"/>
        <w:rPr>
          <w:rFonts w:ascii="Calibri" w:hAnsi="Calibri"/>
          <w:b/>
          <w:bCs/>
          <w:i/>
          <w:szCs w:val="24"/>
        </w:rPr>
      </w:pPr>
    </w:p>
    <w:p w:rsidR="00A27208" w:rsidRDefault="00A27208" w:rsidP="009941E4">
      <w:pPr>
        <w:ind w:left="-142" w:firstLine="720"/>
        <w:jc w:val="center"/>
        <w:rPr>
          <w:rFonts w:ascii="Calibri" w:hAnsi="Calibri"/>
          <w:b/>
          <w:bCs/>
          <w:i/>
          <w:szCs w:val="24"/>
        </w:rPr>
      </w:pPr>
      <w:r w:rsidRPr="00C67D90">
        <w:rPr>
          <w:rFonts w:ascii="Calibri" w:hAnsi="Calibri"/>
          <w:b/>
          <w:bCs/>
          <w:i/>
          <w:szCs w:val="24"/>
        </w:rPr>
        <w:t xml:space="preserve">Все что вы хотели спросить о технологии цифровой керн, </w:t>
      </w:r>
    </w:p>
    <w:p w:rsidR="00A27208" w:rsidRPr="00C67D90" w:rsidRDefault="00A27208" w:rsidP="009941E4">
      <w:pPr>
        <w:ind w:left="-142" w:firstLine="720"/>
        <w:jc w:val="center"/>
        <w:rPr>
          <w:rFonts w:ascii="Calibri" w:hAnsi="Calibri"/>
          <w:b/>
          <w:bCs/>
          <w:szCs w:val="24"/>
        </w:rPr>
      </w:pPr>
      <w:r w:rsidRPr="00C67D90">
        <w:rPr>
          <w:rFonts w:ascii="Calibri" w:hAnsi="Calibri"/>
          <w:b/>
          <w:bCs/>
          <w:i/>
          <w:szCs w:val="24"/>
        </w:rPr>
        <w:t>но не знали к кому обратиться</w:t>
      </w:r>
    </w:p>
    <w:p w:rsidR="00C574ED" w:rsidRDefault="00C574ED" w:rsidP="009941E4">
      <w:pPr>
        <w:ind w:left="-142" w:firstLine="720"/>
        <w:jc w:val="center"/>
        <w:rPr>
          <w:rFonts w:ascii="Calibri" w:hAnsi="Calibri"/>
          <w:bCs/>
          <w:szCs w:val="24"/>
        </w:rPr>
      </w:pPr>
    </w:p>
    <w:p w:rsidR="00B7091B" w:rsidRPr="0043567D" w:rsidRDefault="00B7091B" w:rsidP="009941E4">
      <w:pPr>
        <w:ind w:hanging="426"/>
        <w:jc w:val="both"/>
        <w:rPr>
          <w:rFonts w:asciiTheme="minorHAnsi" w:hAnsiTheme="minorHAnsi"/>
          <w:sz w:val="23"/>
          <w:szCs w:val="23"/>
        </w:rPr>
      </w:pPr>
      <w:r w:rsidRPr="0043567D">
        <w:rPr>
          <w:rFonts w:ascii="Calibri" w:hAnsi="Calibri"/>
          <w:b/>
          <w:bCs/>
          <w:i/>
          <w:sz w:val="23"/>
          <w:szCs w:val="23"/>
        </w:rPr>
        <w:t>Если вы хотите</w:t>
      </w:r>
      <w:r w:rsidR="00C67D90" w:rsidRPr="0043567D">
        <w:rPr>
          <w:rFonts w:ascii="Calibri" w:hAnsi="Calibri"/>
          <w:b/>
          <w:bCs/>
          <w:sz w:val="23"/>
          <w:szCs w:val="23"/>
        </w:rPr>
        <w:t xml:space="preserve"> </w:t>
      </w:r>
      <w:r w:rsidR="00BE7AC1" w:rsidRPr="0043567D">
        <w:rPr>
          <w:rFonts w:asciiTheme="minorHAnsi" w:hAnsiTheme="minorHAnsi"/>
          <w:sz w:val="23"/>
          <w:szCs w:val="23"/>
        </w:rPr>
        <w:t>у</w:t>
      </w:r>
      <w:r w:rsidR="00C1230D" w:rsidRPr="0043567D">
        <w:rPr>
          <w:rFonts w:asciiTheme="minorHAnsi" w:hAnsiTheme="minorHAnsi"/>
          <w:sz w:val="23"/>
          <w:szCs w:val="23"/>
        </w:rPr>
        <w:t>знать о высокоэффективной и инновационной технологии геологического изучения недр, обеспечивающей решение самых разных задач отрасли как на современном этапе, так и в долгосрочном периоде.</w:t>
      </w:r>
    </w:p>
    <w:p w:rsidR="00C1230D" w:rsidRPr="0043567D" w:rsidRDefault="00C1230D" w:rsidP="009941E4">
      <w:pPr>
        <w:ind w:hanging="426"/>
        <w:jc w:val="both"/>
        <w:rPr>
          <w:rFonts w:asciiTheme="minorHAnsi" w:hAnsiTheme="minorHAnsi"/>
          <w:b/>
          <w:i/>
          <w:sz w:val="23"/>
          <w:szCs w:val="23"/>
        </w:rPr>
      </w:pPr>
      <w:r w:rsidRPr="0043567D">
        <w:rPr>
          <w:rFonts w:asciiTheme="minorHAnsi" w:hAnsiTheme="minorHAnsi"/>
          <w:b/>
          <w:i/>
          <w:sz w:val="23"/>
          <w:szCs w:val="23"/>
        </w:rPr>
        <w:t>А также …</w:t>
      </w:r>
    </w:p>
    <w:p w:rsidR="00A27208" w:rsidRPr="0043567D" w:rsidRDefault="00C1230D" w:rsidP="009941E4">
      <w:pPr>
        <w:pStyle w:val="a5"/>
        <w:numPr>
          <w:ilvl w:val="0"/>
          <w:numId w:val="1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Cs/>
          <w:sz w:val="23"/>
          <w:szCs w:val="23"/>
        </w:rPr>
        <w:t xml:space="preserve">Познакомиться с </w:t>
      </w:r>
      <w:r w:rsidR="00A2408D" w:rsidRPr="0043567D">
        <w:rPr>
          <w:rFonts w:asciiTheme="minorHAnsi" w:hAnsiTheme="minorHAnsi"/>
          <w:bCs/>
          <w:sz w:val="23"/>
          <w:szCs w:val="23"/>
        </w:rPr>
        <w:t>новы</w:t>
      </w:r>
      <w:r w:rsidRPr="0043567D">
        <w:rPr>
          <w:rFonts w:asciiTheme="minorHAnsi" w:hAnsiTheme="minorHAnsi"/>
          <w:bCs/>
          <w:sz w:val="23"/>
          <w:szCs w:val="23"/>
        </w:rPr>
        <w:t>ми</w:t>
      </w:r>
      <w:r w:rsidR="00A2408D" w:rsidRPr="0043567D">
        <w:rPr>
          <w:rFonts w:asciiTheme="minorHAnsi" w:hAnsiTheme="minorHAnsi"/>
          <w:bCs/>
          <w:sz w:val="23"/>
          <w:szCs w:val="23"/>
        </w:rPr>
        <w:t xml:space="preserve"> возможностя</w:t>
      </w:r>
      <w:r w:rsidRPr="0043567D">
        <w:rPr>
          <w:rFonts w:asciiTheme="minorHAnsi" w:hAnsiTheme="minorHAnsi"/>
          <w:bCs/>
          <w:sz w:val="23"/>
          <w:szCs w:val="23"/>
        </w:rPr>
        <w:t xml:space="preserve">ми </w:t>
      </w:r>
      <w:r w:rsidR="00A2408D" w:rsidRPr="0043567D">
        <w:rPr>
          <w:rFonts w:asciiTheme="minorHAnsi" w:hAnsiTheme="minorHAnsi"/>
          <w:bCs/>
          <w:sz w:val="23"/>
          <w:szCs w:val="23"/>
        </w:rPr>
        <w:t>и последни</w:t>
      </w:r>
      <w:r w:rsidR="00A27208" w:rsidRPr="0043567D">
        <w:rPr>
          <w:rFonts w:asciiTheme="minorHAnsi" w:hAnsiTheme="minorHAnsi"/>
          <w:bCs/>
          <w:sz w:val="23"/>
          <w:szCs w:val="23"/>
        </w:rPr>
        <w:t>ми</w:t>
      </w:r>
      <w:r w:rsidR="00A2408D" w:rsidRPr="0043567D">
        <w:rPr>
          <w:rFonts w:asciiTheme="minorHAnsi" w:hAnsiTheme="minorHAnsi"/>
          <w:bCs/>
          <w:sz w:val="23"/>
          <w:szCs w:val="23"/>
        </w:rPr>
        <w:t xml:space="preserve"> достижения</w:t>
      </w:r>
      <w:r w:rsidR="00A27208" w:rsidRPr="0043567D">
        <w:rPr>
          <w:rFonts w:asciiTheme="minorHAnsi" w:hAnsiTheme="minorHAnsi"/>
          <w:bCs/>
          <w:sz w:val="23"/>
          <w:szCs w:val="23"/>
        </w:rPr>
        <w:t>ми аналитических методов в</w:t>
      </w:r>
      <w:r w:rsidR="00A2408D" w:rsidRPr="0043567D">
        <w:rPr>
          <w:rFonts w:asciiTheme="minorHAnsi" w:hAnsiTheme="minorHAnsi"/>
          <w:bCs/>
          <w:sz w:val="23"/>
          <w:szCs w:val="23"/>
        </w:rPr>
        <w:t xml:space="preserve"> геологии</w:t>
      </w:r>
    </w:p>
    <w:p w:rsidR="00B7091B" w:rsidRPr="0043567D" w:rsidRDefault="00B7091B" w:rsidP="009941E4">
      <w:pPr>
        <w:pStyle w:val="a5"/>
        <w:numPr>
          <w:ilvl w:val="0"/>
          <w:numId w:val="1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Cs/>
          <w:sz w:val="23"/>
          <w:szCs w:val="23"/>
        </w:rPr>
        <w:t>Обсудить насущные вопросы</w:t>
      </w:r>
    </w:p>
    <w:p w:rsidR="00B7091B" w:rsidRPr="0043567D" w:rsidRDefault="00B7091B" w:rsidP="009941E4">
      <w:pPr>
        <w:pStyle w:val="a5"/>
        <w:numPr>
          <w:ilvl w:val="0"/>
          <w:numId w:val="1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Cs/>
          <w:sz w:val="23"/>
          <w:szCs w:val="23"/>
        </w:rPr>
        <w:t>Оптимизировать физические эксперименты с керном</w:t>
      </w:r>
    </w:p>
    <w:p w:rsidR="009802A8" w:rsidRPr="0043567D" w:rsidRDefault="00A2408D" w:rsidP="009941E4">
      <w:pPr>
        <w:pStyle w:val="a5"/>
        <w:numPr>
          <w:ilvl w:val="0"/>
          <w:numId w:val="1"/>
        </w:numPr>
        <w:ind w:left="0" w:hanging="426"/>
        <w:jc w:val="both"/>
        <w:rPr>
          <w:sz w:val="23"/>
          <w:szCs w:val="23"/>
        </w:rPr>
      </w:pPr>
      <w:r w:rsidRPr="0043567D">
        <w:rPr>
          <w:rFonts w:ascii="Calibri" w:hAnsi="Calibri"/>
          <w:bCs/>
          <w:sz w:val="23"/>
          <w:szCs w:val="23"/>
        </w:rPr>
        <w:t>Повысить эффективность проведения ГРР</w:t>
      </w:r>
      <w:r w:rsidR="009802A8" w:rsidRPr="0043567D">
        <w:rPr>
          <w:sz w:val="23"/>
          <w:szCs w:val="23"/>
        </w:rPr>
        <w:t xml:space="preserve"> </w:t>
      </w:r>
    </w:p>
    <w:p w:rsidR="00B7091B" w:rsidRPr="0043567D" w:rsidRDefault="00B7091B" w:rsidP="009941E4">
      <w:pPr>
        <w:pStyle w:val="a5"/>
        <w:numPr>
          <w:ilvl w:val="0"/>
          <w:numId w:val="1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Cs/>
          <w:sz w:val="23"/>
          <w:szCs w:val="23"/>
        </w:rPr>
        <w:t>Увидеть законченное решение сервисной лаборатории, оснащенной современным оборудованием</w:t>
      </w:r>
    </w:p>
    <w:p w:rsidR="00294B34" w:rsidRPr="0043567D" w:rsidRDefault="00294B34" w:rsidP="009941E4">
      <w:pPr>
        <w:pStyle w:val="a5"/>
        <w:numPr>
          <w:ilvl w:val="0"/>
          <w:numId w:val="1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Cs/>
          <w:sz w:val="23"/>
          <w:szCs w:val="23"/>
        </w:rPr>
        <w:t>Найти идеи для бизнеса и инвестиций</w:t>
      </w:r>
    </w:p>
    <w:p w:rsidR="00294B34" w:rsidRPr="0043567D" w:rsidRDefault="00294B34" w:rsidP="009941E4">
      <w:pPr>
        <w:pStyle w:val="a5"/>
        <w:numPr>
          <w:ilvl w:val="0"/>
          <w:numId w:val="1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Cs/>
          <w:sz w:val="23"/>
          <w:szCs w:val="23"/>
        </w:rPr>
        <w:t>Узнать, как технология «Цифровой керн» поможет оптимизировать затраты на исследования</w:t>
      </w:r>
    </w:p>
    <w:p w:rsidR="000D3A5B" w:rsidRPr="0043567D" w:rsidRDefault="00C1230D" w:rsidP="009941E4">
      <w:pPr>
        <w:pStyle w:val="a5"/>
        <w:numPr>
          <w:ilvl w:val="0"/>
          <w:numId w:val="1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Cs/>
          <w:sz w:val="23"/>
          <w:szCs w:val="23"/>
        </w:rPr>
        <w:t xml:space="preserve">С пользой провести </w:t>
      </w:r>
      <w:r w:rsidR="00A2408D" w:rsidRPr="0043567D">
        <w:rPr>
          <w:rFonts w:ascii="Calibri" w:hAnsi="Calibri"/>
          <w:bCs/>
          <w:sz w:val="23"/>
          <w:szCs w:val="23"/>
        </w:rPr>
        <w:t>время в кругу друзей и единомышленников</w:t>
      </w:r>
    </w:p>
    <w:p w:rsidR="000C47AF" w:rsidRPr="0043567D" w:rsidRDefault="000C47AF" w:rsidP="009941E4">
      <w:pPr>
        <w:ind w:hanging="426"/>
        <w:jc w:val="both"/>
        <w:rPr>
          <w:rFonts w:ascii="Calibri" w:hAnsi="Calibri"/>
          <w:bCs/>
          <w:sz w:val="23"/>
          <w:szCs w:val="23"/>
        </w:rPr>
      </w:pPr>
    </w:p>
    <w:p w:rsidR="000D3A5B" w:rsidRPr="0043567D" w:rsidRDefault="000D3A5B" w:rsidP="009941E4">
      <w:pPr>
        <w:ind w:hanging="426"/>
        <w:jc w:val="both"/>
        <w:rPr>
          <w:rFonts w:ascii="Calibri" w:hAnsi="Calibri"/>
          <w:b/>
          <w:bCs/>
          <w:i/>
          <w:sz w:val="23"/>
          <w:szCs w:val="23"/>
        </w:rPr>
      </w:pPr>
      <w:r w:rsidRPr="0043567D">
        <w:rPr>
          <w:rFonts w:ascii="Calibri" w:hAnsi="Calibri"/>
          <w:b/>
          <w:bCs/>
          <w:i/>
          <w:sz w:val="23"/>
          <w:szCs w:val="23"/>
        </w:rPr>
        <w:t>Ведущие эксперт</w:t>
      </w:r>
      <w:r w:rsidR="00F27F82" w:rsidRPr="0043567D">
        <w:rPr>
          <w:rFonts w:ascii="Calibri" w:hAnsi="Calibri"/>
          <w:b/>
          <w:bCs/>
          <w:i/>
          <w:sz w:val="23"/>
          <w:szCs w:val="23"/>
        </w:rPr>
        <w:t>ы</w:t>
      </w:r>
      <w:r w:rsidRPr="0043567D">
        <w:rPr>
          <w:rFonts w:ascii="Calibri" w:hAnsi="Calibri"/>
          <w:b/>
          <w:bCs/>
          <w:i/>
          <w:sz w:val="23"/>
          <w:szCs w:val="23"/>
        </w:rPr>
        <w:t xml:space="preserve"> в области цифрового моделирования керна расскажут:</w:t>
      </w:r>
    </w:p>
    <w:p w:rsidR="00B7091B" w:rsidRPr="0043567D" w:rsidRDefault="000D3A5B" w:rsidP="009941E4">
      <w:pPr>
        <w:pStyle w:val="a5"/>
        <w:numPr>
          <w:ilvl w:val="0"/>
          <w:numId w:val="2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/>
          <w:bCs/>
          <w:sz w:val="23"/>
          <w:szCs w:val="23"/>
        </w:rPr>
        <w:t>Зачем нужны нанометры</w:t>
      </w:r>
      <w:r w:rsidRPr="0043567D">
        <w:rPr>
          <w:rFonts w:ascii="Calibri" w:hAnsi="Calibri"/>
          <w:bCs/>
          <w:sz w:val="23"/>
          <w:szCs w:val="23"/>
        </w:rPr>
        <w:t xml:space="preserve"> при исследовании керна</w:t>
      </w:r>
    </w:p>
    <w:p w:rsidR="00796F38" w:rsidRPr="0043567D" w:rsidRDefault="00796F38" w:rsidP="009941E4">
      <w:pPr>
        <w:pStyle w:val="a5"/>
        <w:numPr>
          <w:ilvl w:val="0"/>
          <w:numId w:val="2"/>
        </w:numPr>
        <w:ind w:left="0" w:hanging="426"/>
        <w:jc w:val="both"/>
        <w:rPr>
          <w:rFonts w:asciiTheme="minorHAnsi" w:hAnsiTheme="minorHAnsi"/>
          <w:sz w:val="23"/>
          <w:szCs w:val="23"/>
        </w:rPr>
      </w:pPr>
      <w:r w:rsidRPr="0043567D">
        <w:rPr>
          <w:rFonts w:asciiTheme="minorHAnsi" w:hAnsiTheme="minorHAnsi"/>
          <w:b/>
          <w:bCs/>
          <w:sz w:val="23"/>
          <w:szCs w:val="23"/>
        </w:rPr>
        <w:t xml:space="preserve">Как </w:t>
      </w:r>
      <w:r w:rsidRPr="0043567D">
        <w:rPr>
          <w:rFonts w:asciiTheme="minorHAnsi" w:hAnsiTheme="minorHAnsi"/>
          <w:b/>
          <w:sz w:val="23"/>
          <w:szCs w:val="23"/>
        </w:rPr>
        <w:t xml:space="preserve">внедрение </w:t>
      </w:r>
      <w:r w:rsidR="00DE2C9F" w:rsidRPr="0043567D">
        <w:rPr>
          <w:rFonts w:asciiTheme="minorHAnsi" w:hAnsiTheme="minorHAnsi"/>
          <w:b/>
          <w:sz w:val="23"/>
          <w:szCs w:val="23"/>
        </w:rPr>
        <w:t>инновационных</w:t>
      </w:r>
      <w:r w:rsidRPr="0043567D">
        <w:rPr>
          <w:rFonts w:asciiTheme="minorHAnsi" w:hAnsiTheme="minorHAnsi"/>
          <w:b/>
          <w:sz w:val="23"/>
          <w:szCs w:val="23"/>
        </w:rPr>
        <w:t xml:space="preserve"> научно-технических решений и технологий</w:t>
      </w:r>
      <w:r w:rsidRPr="0043567D">
        <w:rPr>
          <w:rFonts w:asciiTheme="minorHAnsi" w:hAnsiTheme="minorHAnsi"/>
          <w:sz w:val="23"/>
          <w:szCs w:val="23"/>
        </w:rPr>
        <w:t xml:space="preserve"> позволяет повысить эффективность ГРР</w:t>
      </w:r>
    </w:p>
    <w:p w:rsidR="000C47AF" w:rsidRPr="0043567D" w:rsidRDefault="000C47AF" w:rsidP="009941E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/>
          <w:sz w:val="23"/>
          <w:szCs w:val="23"/>
        </w:rPr>
      </w:pPr>
      <w:r w:rsidRPr="0043567D">
        <w:rPr>
          <w:rFonts w:asciiTheme="minorHAnsi" w:hAnsiTheme="minorHAnsi"/>
          <w:b/>
          <w:sz w:val="23"/>
          <w:szCs w:val="23"/>
        </w:rPr>
        <w:t>Как использование передовых научно-технических решений</w:t>
      </w:r>
      <w:r w:rsidRPr="0043567D">
        <w:rPr>
          <w:rFonts w:asciiTheme="minorHAnsi" w:hAnsiTheme="minorHAnsi"/>
          <w:sz w:val="23"/>
          <w:szCs w:val="23"/>
        </w:rPr>
        <w:t xml:space="preserve"> позволяет уменьшить риски при проведении геологических работ</w:t>
      </w:r>
    </w:p>
    <w:p w:rsidR="000045E0" w:rsidRPr="0043567D" w:rsidRDefault="000D3A5B" w:rsidP="009941E4">
      <w:pPr>
        <w:pStyle w:val="a5"/>
        <w:numPr>
          <w:ilvl w:val="0"/>
          <w:numId w:val="2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/>
          <w:bCs/>
          <w:sz w:val="23"/>
          <w:szCs w:val="23"/>
        </w:rPr>
        <w:t xml:space="preserve">Как </w:t>
      </w:r>
      <w:r w:rsidR="000045E0" w:rsidRPr="0043567D">
        <w:rPr>
          <w:rFonts w:ascii="Calibri" w:hAnsi="Calibri"/>
          <w:b/>
          <w:bCs/>
          <w:sz w:val="23"/>
          <w:szCs w:val="23"/>
        </w:rPr>
        <w:t xml:space="preserve">автоматизировать процесс определения </w:t>
      </w:r>
      <w:r w:rsidRPr="0043567D">
        <w:rPr>
          <w:rFonts w:ascii="Calibri" w:hAnsi="Calibri"/>
          <w:bCs/>
          <w:sz w:val="23"/>
          <w:szCs w:val="23"/>
        </w:rPr>
        <w:t>минерального состава керна</w:t>
      </w:r>
    </w:p>
    <w:p w:rsidR="000D3A5B" w:rsidRPr="0043567D" w:rsidRDefault="000045E0" w:rsidP="009941E4">
      <w:pPr>
        <w:pStyle w:val="a5"/>
        <w:numPr>
          <w:ilvl w:val="0"/>
          <w:numId w:val="2"/>
        </w:numPr>
        <w:ind w:left="0" w:hanging="426"/>
        <w:jc w:val="both"/>
        <w:rPr>
          <w:rFonts w:ascii="Calibri" w:hAnsi="Calibri"/>
          <w:bCs/>
          <w:sz w:val="23"/>
          <w:szCs w:val="23"/>
        </w:rPr>
      </w:pPr>
      <w:r w:rsidRPr="0043567D">
        <w:rPr>
          <w:rFonts w:ascii="Calibri" w:hAnsi="Calibri"/>
          <w:b/>
          <w:bCs/>
          <w:sz w:val="23"/>
          <w:szCs w:val="23"/>
        </w:rPr>
        <w:t xml:space="preserve">Как </w:t>
      </w:r>
      <w:r w:rsidR="000D3A5B" w:rsidRPr="0043567D">
        <w:rPr>
          <w:rFonts w:ascii="Calibri" w:hAnsi="Calibri"/>
          <w:b/>
          <w:bCs/>
          <w:sz w:val="23"/>
          <w:szCs w:val="23"/>
        </w:rPr>
        <w:t>оптимизировать</w:t>
      </w:r>
      <w:r w:rsidR="000D3A5B" w:rsidRPr="0043567D">
        <w:rPr>
          <w:rFonts w:ascii="Calibri" w:hAnsi="Calibri"/>
          <w:bCs/>
          <w:sz w:val="23"/>
          <w:szCs w:val="23"/>
        </w:rPr>
        <w:t xml:space="preserve"> физические эксперименты, пользуясь лабораторными данными</w:t>
      </w:r>
    </w:p>
    <w:p w:rsidR="000D3A5B" w:rsidRPr="0043567D" w:rsidRDefault="000D3A5B" w:rsidP="009941E4">
      <w:pPr>
        <w:pStyle w:val="a5"/>
        <w:numPr>
          <w:ilvl w:val="0"/>
          <w:numId w:val="2"/>
        </w:numPr>
        <w:ind w:left="0" w:hanging="426"/>
        <w:jc w:val="both"/>
        <w:rPr>
          <w:rFonts w:asciiTheme="minorHAnsi" w:hAnsiTheme="minorHAnsi"/>
          <w:bCs/>
          <w:sz w:val="23"/>
          <w:szCs w:val="23"/>
        </w:rPr>
      </w:pPr>
      <w:r w:rsidRPr="0043567D">
        <w:rPr>
          <w:rFonts w:asciiTheme="minorHAnsi" w:hAnsiTheme="minorHAnsi"/>
          <w:b/>
          <w:bCs/>
          <w:sz w:val="23"/>
          <w:szCs w:val="23"/>
        </w:rPr>
        <w:t>Как повысить точность исходных данных</w:t>
      </w:r>
      <w:r w:rsidRPr="0043567D">
        <w:rPr>
          <w:rFonts w:asciiTheme="minorHAnsi" w:hAnsiTheme="minorHAnsi"/>
          <w:bCs/>
          <w:sz w:val="23"/>
          <w:szCs w:val="23"/>
        </w:rPr>
        <w:t xml:space="preserve"> для моделирования МУН</w:t>
      </w:r>
      <w:r w:rsidR="00A2408D" w:rsidRPr="0043567D">
        <w:rPr>
          <w:rFonts w:asciiTheme="minorHAnsi" w:hAnsiTheme="minorHAnsi"/>
          <w:bCs/>
          <w:sz w:val="23"/>
          <w:szCs w:val="23"/>
        </w:rPr>
        <w:t xml:space="preserve"> и </w:t>
      </w:r>
      <w:r w:rsidR="009941E4">
        <w:rPr>
          <w:rFonts w:asciiTheme="minorHAnsi" w:hAnsiTheme="minorHAnsi"/>
          <w:bCs/>
          <w:sz w:val="23"/>
          <w:szCs w:val="23"/>
        </w:rPr>
        <w:t xml:space="preserve">сократить </w:t>
      </w:r>
      <w:r w:rsidR="00A2408D" w:rsidRPr="0043567D">
        <w:rPr>
          <w:rFonts w:asciiTheme="minorHAnsi" w:hAnsiTheme="minorHAnsi"/>
          <w:bCs/>
          <w:sz w:val="23"/>
          <w:szCs w:val="23"/>
        </w:rPr>
        <w:t>вероятность ошибки</w:t>
      </w:r>
    </w:p>
    <w:p w:rsidR="00A2408D" w:rsidRPr="0043567D" w:rsidRDefault="00A2408D" w:rsidP="009941E4">
      <w:pPr>
        <w:pStyle w:val="a5"/>
        <w:numPr>
          <w:ilvl w:val="0"/>
          <w:numId w:val="2"/>
        </w:numPr>
        <w:ind w:left="0" w:hanging="426"/>
        <w:jc w:val="both"/>
        <w:rPr>
          <w:rFonts w:asciiTheme="minorHAnsi" w:hAnsiTheme="minorHAnsi"/>
          <w:bCs/>
          <w:sz w:val="23"/>
          <w:szCs w:val="23"/>
        </w:rPr>
      </w:pPr>
      <w:r w:rsidRPr="0043567D">
        <w:rPr>
          <w:rFonts w:asciiTheme="minorHAnsi" w:hAnsiTheme="minorHAnsi"/>
          <w:b/>
          <w:bCs/>
          <w:sz w:val="23"/>
          <w:szCs w:val="23"/>
        </w:rPr>
        <w:t>Как дополнить данные</w:t>
      </w:r>
      <w:r w:rsidRPr="0043567D">
        <w:rPr>
          <w:rFonts w:asciiTheme="minorHAnsi" w:hAnsiTheme="minorHAnsi"/>
          <w:bCs/>
          <w:sz w:val="23"/>
          <w:szCs w:val="23"/>
        </w:rPr>
        <w:t xml:space="preserve"> для более качественной интерпретации геолого-геофизической информации</w:t>
      </w:r>
    </w:p>
    <w:p w:rsidR="00896452" w:rsidRPr="0043567D" w:rsidRDefault="00896452" w:rsidP="009941E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Arial"/>
          <w:sz w:val="23"/>
          <w:szCs w:val="23"/>
        </w:rPr>
      </w:pPr>
      <w:r w:rsidRPr="0043567D">
        <w:rPr>
          <w:rFonts w:asciiTheme="minorHAnsi" w:hAnsiTheme="minorHAnsi" w:cs="Arial"/>
          <w:b/>
          <w:sz w:val="23"/>
          <w:szCs w:val="23"/>
        </w:rPr>
        <w:t>Когда применение технологии «Цифровой керн»</w:t>
      </w:r>
      <w:r w:rsidRPr="0043567D">
        <w:rPr>
          <w:rFonts w:asciiTheme="minorHAnsi" w:hAnsiTheme="minorHAnsi" w:cs="Arial"/>
          <w:sz w:val="23"/>
          <w:szCs w:val="23"/>
        </w:rPr>
        <w:t xml:space="preserve"> становится единственным способом оценки внутреннего строения и свойств породы </w:t>
      </w:r>
    </w:p>
    <w:p w:rsidR="009802A8" w:rsidRPr="0043567D" w:rsidRDefault="009802A8" w:rsidP="009941E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/>
          <w:sz w:val="23"/>
          <w:szCs w:val="23"/>
        </w:rPr>
      </w:pPr>
      <w:r w:rsidRPr="0043567D">
        <w:rPr>
          <w:rFonts w:asciiTheme="minorHAnsi" w:hAnsiTheme="minorHAnsi" w:cs="Arial"/>
          <w:b/>
          <w:sz w:val="23"/>
          <w:szCs w:val="23"/>
        </w:rPr>
        <w:t>Как оптимизировать</w:t>
      </w:r>
      <w:r w:rsidRPr="0043567D">
        <w:rPr>
          <w:rFonts w:asciiTheme="minorHAnsi" w:hAnsiTheme="minorHAnsi" w:cs="Arial"/>
          <w:sz w:val="23"/>
          <w:szCs w:val="23"/>
        </w:rPr>
        <w:t xml:space="preserve"> систему </w:t>
      </w:r>
      <w:r w:rsidRPr="0043567D">
        <w:rPr>
          <w:rFonts w:asciiTheme="minorHAnsi" w:hAnsiTheme="minorHAnsi"/>
          <w:sz w:val="23"/>
          <w:szCs w:val="23"/>
        </w:rPr>
        <w:t>сбора, обработки, анализа и хранения геологической информации</w:t>
      </w:r>
    </w:p>
    <w:p w:rsidR="00DE2C9F" w:rsidRPr="0043567D" w:rsidRDefault="00DE2C9F" w:rsidP="009941E4">
      <w:pPr>
        <w:pStyle w:val="a5"/>
        <w:numPr>
          <w:ilvl w:val="0"/>
          <w:numId w:val="2"/>
        </w:numPr>
        <w:ind w:left="0" w:hanging="426"/>
        <w:jc w:val="both"/>
        <w:rPr>
          <w:rFonts w:asciiTheme="minorHAnsi" w:hAnsiTheme="minorHAnsi"/>
          <w:bCs/>
          <w:sz w:val="23"/>
          <w:szCs w:val="23"/>
        </w:rPr>
      </w:pPr>
      <w:r w:rsidRPr="0043567D">
        <w:rPr>
          <w:rFonts w:asciiTheme="minorHAnsi" w:hAnsiTheme="minorHAnsi"/>
          <w:b/>
          <w:sz w:val="23"/>
          <w:szCs w:val="23"/>
        </w:rPr>
        <w:t>Как усовершенствовать</w:t>
      </w:r>
      <w:r w:rsidRPr="0043567D">
        <w:rPr>
          <w:rFonts w:asciiTheme="minorHAnsi" w:hAnsiTheme="minorHAnsi"/>
          <w:sz w:val="23"/>
          <w:szCs w:val="23"/>
        </w:rPr>
        <w:t xml:space="preserve"> научно-техническое обеспечение ГГР</w:t>
      </w:r>
    </w:p>
    <w:p w:rsidR="00A2408D" w:rsidRPr="0043567D" w:rsidRDefault="000D3A5B" w:rsidP="009941E4">
      <w:pPr>
        <w:pStyle w:val="a5"/>
        <w:numPr>
          <w:ilvl w:val="0"/>
          <w:numId w:val="2"/>
        </w:numPr>
        <w:ind w:left="0" w:hanging="426"/>
        <w:jc w:val="both"/>
        <w:rPr>
          <w:rFonts w:asciiTheme="minorHAnsi" w:hAnsiTheme="minorHAnsi"/>
          <w:bCs/>
          <w:sz w:val="23"/>
          <w:szCs w:val="23"/>
        </w:rPr>
      </w:pPr>
      <w:r w:rsidRPr="0043567D">
        <w:rPr>
          <w:rFonts w:asciiTheme="minorHAnsi" w:hAnsiTheme="minorHAnsi"/>
          <w:b/>
          <w:bCs/>
          <w:sz w:val="23"/>
          <w:szCs w:val="23"/>
        </w:rPr>
        <w:t>Куда обратиться для решения задач</w:t>
      </w:r>
      <w:r w:rsidRPr="0043567D">
        <w:rPr>
          <w:rFonts w:asciiTheme="minorHAnsi" w:hAnsiTheme="minorHAnsi"/>
          <w:bCs/>
          <w:sz w:val="23"/>
          <w:szCs w:val="23"/>
        </w:rPr>
        <w:t xml:space="preserve"> в области исследования и моделирования керна</w:t>
      </w:r>
    </w:p>
    <w:p w:rsidR="000C47AF" w:rsidRPr="0043567D" w:rsidRDefault="000C47AF" w:rsidP="009941E4">
      <w:pPr>
        <w:ind w:hanging="426"/>
        <w:jc w:val="both"/>
        <w:rPr>
          <w:rFonts w:ascii="Calibri" w:hAnsi="Calibri"/>
          <w:bCs/>
          <w:sz w:val="23"/>
          <w:szCs w:val="23"/>
        </w:rPr>
      </w:pPr>
    </w:p>
    <w:p w:rsidR="00AE45AC" w:rsidRPr="0043567D" w:rsidRDefault="00AE45AC" w:rsidP="009941E4">
      <w:pPr>
        <w:autoSpaceDE w:val="0"/>
        <w:autoSpaceDN w:val="0"/>
        <w:adjustRightInd w:val="0"/>
        <w:ind w:hanging="426"/>
        <w:jc w:val="center"/>
        <w:rPr>
          <w:rFonts w:asciiTheme="minorHAnsi" w:hAnsiTheme="minorHAnsi"/>
          <w:b/>
          <w:sz w:val="23"/>
          <w:szCs w:val="23"/>
        </w:rPr>
      </w:pPr>
      <w:r w:rsidRPr="0043567D">
        <w:rPr>
          <w:rFonts w:asciiTheme="minorHAnsi" w:hAnsiTheme="minorHAnsi"/>
          <w:b/>
          <w:sz w:val="23"/>
          <w:szCs w:val="23"/>
        </w:rPr>
        <w:t>Б</w:t>
      </w:r>
      <w:r w:rsidR="00954BFE" w:rsidRPr="0043567D">
        <w:rPr>
          <w:rFonts w:asciiTheme="minorHAnsi" w:hAnsiTheme="minorHAnsi"/>
          <w:b/>
          <w:sz w:val="23"/>
          <w:szCs w:val="23"/>
        </w:rPr>
        <w:t xml:space="preserve">УДЕМ РАДЫ ВИДЕТЬ ВАС И ВАШИХ КОЛЛЕГ НА КОНФЕРЕНЦИИ 16 МАРТА 2016 г. </w:t>
      </w:r>
    </w:p>
    <w:p w:rsidR="00AE45AC" w:rsidRPr="00AE45AC" w:rsidRDefault="00AE45AC" w:rsidP="009941E4">
      <w:pPr>
        <w:autoSpaceDE w:val="0"/>
        <w:autoSpaceDN w:val="0"/>
        <w:adjustRightInd w:val="0"/>
        <w:ind w:hanging="426"/>
        <w:jc w:val="both"/>
        <w:rPr>
          <w:rFonts w:asciiTheme="minorHAnsi" w:hAnsiTheme="minorHAnsi"/>
          <w:szCs w:val="24"/>
        </w:rPr>
      </w:pPr>
    </w:p>
    <w:p w:rsidR="0043567D" w:rsidRDefault="00D45B5F" w:rsidP="009941E4">
      <w:pPr>
        <w:ind w:hanging="426"/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noProof/>
          <w:szCs w:val="24"/>
        </w:rPr>
        <w:lastRenderedPageBreak/>
        <w:drawing>
          <wp:inline distT="0" distB="0" distL="0" distR="0" wp14:anchorId="7749EDA4">
            <wp:extent cx="5078095" cy="10426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1E4" w:rsidRDefault="009941E4" w:rsidP="009941E4">
      <w:pPr>
        <w:ind w:hanging="426"/>
        <w:jc w:val="center"/>
        <w:rPr>
          <w:rFonts w:ascii="Calibri" w:hAnsi="Calibri"/>
          <w:b/>
          <w:bCs/>
          <w:szCs w:val="24"/>
        </w:rPr>
      </w:pPr>
    </w:p>
    <w:p w:rsidR="003C03AD" w:rsidRPr="00AE2D86" w:rsidRDefault="00DF6C50" w:rsidP="009941E4">
      <w:pPr>
        <w:ind w:hanging="426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ПРОЕКТ </w:t>
      </w:r>
      <w:r w:rsidR="003C03AD" w:rsidRPr="00923A2E">
        <w:rPr>
          <w:rFonts w:ascii="Calibri" w:hAnsi="Calibri"/>
          <w:b/>
          <w:bCs/>
          <w:sz w:val="28"/>
          <w:szCs w:val="28"/>
        </w:rPr>
        <w:t>ПРОГРАММ</w:t>
      </w:r>
      <w:r>
        <w:rPr>
          <w:rFonts w:ascii="Calibri" w:hAnsi="Calibri"/>
          <w:b/>
          <w:bCs/>
          <w:sz w:val="28"/>
          <w:szCs w:val="28"/>
        </w:rPr>
        <w:t>Ы</w:t>
      </w:r>
      <w:r w:rsidR="003C03AD" w:rsidRPr="00AE2D86">
        <w:rPr>
          <w:rFonts w:ascii="Calibri" w:hAnsi="Calibri"/>
          <w:bCs/>
          <w:sz w:val="28"/>
          <w:szCs w:val="28"/>
        </w:rPr>
        <w:t>*</w:t>
      </w:r>
    </w:p>
    <w:p w:rsidR="00B364D6" w:rsidRDefault="00B364D6" w:rsidP="009941E4">
      <w:pPr>
        <w:ind w:hanging="426"/>
        <w:jc w:val="both"/>
        <w:rPr>
          <w:rFonts w:ascii="Calibri" w:hAnsi="Calibri"/>
          <w:bCs/>
          <w:szCs w:val="24"/>
        </w:rPr>
      </w:pPr>
    </w:p>
    <w:p w:rsidR="003C03AD" w:rsidRPr="003C03AD" w:rsidRDefault="003C03AD" w:rsidP="009941E4">
      <w:pPr>
        <w:autoSpaceDE w:val="0"/>
        <w:autoSpaceDN w:val="0"/>
        <w:jc w:val="both"/>
        <w:rPr>
          <w:rFonts w:ascii="Calibri" w:hAnsi="Calibri"/>
          <w:bCs/>
          <w:szCs w:val="24"/>
        </w:rPr>
      </w:pPr>
      <w:r w:rsidRPr="003C03AD">
        <w:rPr>
          <w:rFonts w:ascii="Calibri" w:hAnsi="Calibri"/>
          <w:b/>
          <w:bCs/>
          <w:szCs w:val="24"/>
        </w:rPr>
        <w:t>Дата:</w:t>
      </w:r>
      <w:r w:rsidRPr="003C03AD">
        <w:rPr>
          <w:rFonts w:ascii="Calibri" w:hAnsi="Calibri"/>
          <w:bCs/>
          <w:szCs w:val="24"/>
        </w:rPr>
        <w:t xml:space="preserve"> 16 марта 2016 г.</w:t>
      </w:r>
    </w:p>
    <w:p w:rsidR="003C03AD" w:rsidRDefault="003C03AD" w:rsidP="009941E4">
      <w:pPr>
        <w:autoSpaceDE w:val="0"/>
        <w:autoSpaceDN w:val="0"/>
        <w:jc w:val="both"/>
        <w:rPr>
          <w:rFonts w:ascii="Calibri" w:hAnsi="Calibri"/>
          <w:bCs/>
          <w:szCs w:val="24"/>
        </w:rPr>
      </w:pPr>
      <w:r w:rsidRPr="003C03AD">
        <w:rPr>
          <w:rFonts w:ascii="Calibri" w:hAnsi="Calibri"/>
          <w:b/>
          <w:bCs/>
          <w:szCs w:val="24"/>
        </w:rPr>
        <w:t>Место</w:t>
      </w:r>
      <w:r>
        <w:rPr>
          <w:rFonts w:ascii="Calibri" w:hAnsi="Calibri"/>
          <w:b/>
          <w:bCs/>
          <w:szCs w:val="24"/>
        </w:rPr>
        <w:t xml:space="preserve"> проведения</w:t>
      </w:r>
      <w:r w:rsidRPr="003C03AD">
        <w:rPr>
          <w:rFonts w:ascii="Calibri" w:hAnsi="Calibri"/>
          <w:b/>
          <w:bCs/>
          <w:szCs w:val="24"/>
        </w:rPr>
        <w:t>:</w:t>
      </w:r>
      <w:r w:rsidRPr="003C03AD">
        <w:rPr>
          <w:rFonts w:ascii="Calibri" w:hAnsi="Calibri"/>
          <w:bCs/>
          <w:szCs w:val="24"/>
        </w:rPr>
        <w:t xml:space="preserve"> </w:t>
      </w:r>
      <w:proofErr w:type="gramStart"/>
      <w:r w:rsidRPr="003C03AD">
        <w:rPr>
          <w:rFonts w:ascii="Calibri" w:hAnsi="Calibri"/>
          <w:bCs/>
          <w:szCs w:val="24"/>
        </w:rPr>
        <w:t>Москва, д. Сколково, ул. Новая, д. 100, здание МШУ, 2 этаж, конференц-зал «Сингапур»</w:t>
      </w:r>
      <w:proofErr w:type="gramEnd"/>
    </w:p>
    <w:p w:rsidR="000D2815" w:rsidRPr="005B3C6D" w:rsidRDefault="000D2815" w:rsidP="009941E4">
      <w:pPr>
        <w:autoSpaceDE w:val="0"/>
        <w:autoSpaceDN w:val="0"/>
        <w:jc w:val="both"/>
        <w:rPr>
          <w:rFonts w:ascii="Calibri" w:hAnsi="Calibri"/>
          <w:b/>
          <w:bCs/>
          <w:szCs w:val="24"/>
        </w:rPr>
      </w:pPr>
      <w:r w:rsidRPr="005B3C6D">
        <w:rPr>
          <w:rFonts w:ascii="Calibri" w:hAnsi="Calibri"/>
          <w:b/>
          <w:bCs/>
          <w:szCs w:val="24"/>
        </w:rPr>
        <w:t xml:space="preserve">Начало регистрации: </w:t>
      </w:r>
      <w:r w:rsidRPr="005B3C6D">
        <w:rPr>
          <w:rFonts w:ascii="Calibri" w:hAnsi="Calibri"/>
          <w:bCs/>
          <w:szCs w:val="24"/>
        </w:rPr>
        <w:t>10.00</w:t>
      </w:r>
    </w:p>
    <w:p w:rsidR="00A27633" w:rsidRPr="005B3C6D" w:rsidRDefault="00A27633" w:rsidP="009941E4">
      <w:pPr>
        <w:autoSpaceDE w:val="0"/>
        <w:autoSpaceDN w:val="0"/>
        <w:jc w:val="both"/>
        <w:rPr>
          <w:rFonts w:ascii="Calibri" w:hAnsi="Calibri"/>
          <w:bCs/>
          <w:szCs w:val="24"/>
        </w:rPr>
      </w:pPr>
      <w:r w:rsidRPr="005B3C6D">
        <w:rPr>
          <w:rFonts w:ascii="Calibri" w:hAnsi="Calibri"/>
          <w:b/>
          <w:bCs/>
          <w:szCs w:val="24"/>
        </w:rPr>
        <w:t xml:space="preserve">Начало конференции: </w:t>
      </w:r>
      <w:r w:rsidR="00B364D6" w:rsidRPr="005B3C6D">
        <w:rPr>
          <w:rFonts w:ascii="Calibri" w:hAnsi="Calibri"/>
          <w:bCs/>
          <w:szCs w:val="24"/>
        </w:rPr>
        <w:t>11.00</w:t>
      </w:r>
    </w:p>
    <w:p w:rsidR="00B364D6" w:rsidRPr="005B3C6D" w:rsidRDefault="00A27633" w:rsidP="009941E4">
      <w:pPr>
        <w:jc w:val="both"/>
        <w:rPr>
          <w:rFonts w:ascii="Calibri" w:hAnsi="Calibri"/>
          <w:bCs/>
          <w:szCs w:val="24"/>
        </w:rPr>
      </w:pPr>
      <w:r w:rsidRPr="005B3C6D">
        <w:rPr>
          <w:rFonts w:ascii="Calibri" w:hAnsi="Calibri"/>
          <w:b/>
          <w:bCs/>
          <w:szCs w:val="24"/>
        </w:rPr>
        <w:t xml:space="preserve">Окончание: </w:t>
      </w:r>
      <w:r w:rsidRPr="005B3C6D">
        <w:rPr>
          <w:rFonts w:ascii="Calibri" w:hAnsi="Calibri"/>
          <w:bCs/>
          <w:szCs w:val="24"/>
        </w:rPr>
        <w:t>16.00</w:t>
      </w:r>
    </w:p>
    <w:p w:rsidR="00A27633" w:rsidRDefault="00A27633" w:rsidP="009941E4">
      <w:pPr>
        <w:jc w:val="both"/>
        <w:rPr>
          <w:rFonts w:ascii="Calibri" w:hAnsi="Calibri"/>
          <w:bCs/>
          <w:szCs w:val="24"/>
        </w:rPr>
      </w:pPr>
      <w:r w:rsidRPr="005B3C6D">
        <w:rPr>
          <w:rFonts w:ascii="Calibri" w:hAnsi="Calibri"/>
          <w:b/>
          <w:bCs/>
          <w:szCs w:val="24"/>
        </w:rPr>
        <w:t>Гала</w:t>
      </w:r>
      <w:r w:rsidR="001D2273">
        <w:rPr>
          <w:rFonts w:ascii="Calibri" w:hAnsi="Calibri"/>
          <w:b/>
          <w:bCs/>
          <w:szCs w:val="24"/>
        </w:rPr>
        <w:t>-</w:t>
      </w:r>
      <w:r w:rsidRPr="005B3C6D">
        <w:rPr>
          <w:rFonts w:ascii="Calibri" w:hAnsi="Calibri"/>
          <w:b/>
          <w:bCs/>
          <w:szCs w:val="24"/>
        </w:rPr>
        <w:t>ужин:</w:t>
      </w:r>
      <w:r w:rsidRPr="005B3C6D">
        <w:rPr>
          <w:rFonts w:ascii="Calibri" w:hAnsi="Calibri"/>
          <w:bCs/>
          <w:szCs w:val="24"/>
        </w:rPr>
        <w:t xml:space="preserve"> 1</w:t>
      </w:r>
      <w:r w:rsidR="000D2815" w:rsidRPr="005B3C6D">
        <w:rPr>
          <w:rFonts w:ascii="Calibri" w:hAnsi="Calibri"/>
          <w:bCs/>
          <w:szCs w:val="24"/>
        </w:rPr>
        <w:t>7</w:t>
      </w:r>
      <w:r w:rsidRPr="005B3C6D">
        <w:rPr>
          <w:rFonts w:ascii="Calibri" w:hAnsi="Calibri"/>
          <w:bCs/>
          <w:szCs w:val="24"/>
        </w:rPr>
        <w:t xml:space="preserve">.00 – </w:t>
      </w:r>
      <w:r w:rsidR="000D2815" w:rsidRPr="005B3C6D">
        <w:rPr>
          <w:rFonts w:ascii="Calibri" w:hAnsi="Calibri"/>
          <w:bCs/>
          <w:szCs w:val="24"/>
        </w:rPr>
        <w:t>20</w:t>
      </w:r>
      <w:r w:rsidRPr="005B3C6D">
        <w:rPr>
          <w:rFonts w:ascii="Calibri" w:hAnsi="Calibri"/>
          <w:bCs/>
          <w:szCs w:val="24"/>
        </w:rPr>
        <w:t>.00</w:t>
      </w:r>
    </w:p>
    <w:p w:rsidR="00A27633" w:rsidRPr="00D6462D" w:rsidRDefault="00A27633" w:rsidP="009941E4">
      <w:pPr>
        <w:jc w:val="both"/>
        <w:rPr>
          <w:rFonts w:ascii="Calibri" w:hAnsi="Calibri"/>
          <w:bCs/>
          <w:szCs w:val="24"/>
        </w:rPr>
      </w:pPr>
    </w:p>
    <w:p w:rsidR="00CC6813" w:rsidRDefault="00CC6813" w:rsidP="00CC681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  <w:proofErr w:type="gramStart"/>
      <w:r w:rsidRPr="001D70B5">
        <w:rPr>
          <w:rFonts w:asciiTheme="minorHAnsi" w:hAnsiTheme="minorHAnsi"/>
          <w:bCs/>
          <w:szCs w:val="24"/>
        </w:rPr>
        <w:t xml:space="preserve">Наша конференция – это </w:t>
      </w:r>
      <w:r w:rsidRPr="001D70B5">
        <w:rPr>
          <w:rFonts w:asciiTheme="minorHAnsi" w:hAnsiTheme="minorHAnsi"/>
          <w:b/>
          <w:bCs/>
          <w:szCs w:val="24"/>
        </w:rPr>
        <w:t>открытая дискуссионная площадка</w:t>
      </w:r>
      <w:r w:rsidRPr="001D70B5">
        <w:rPr>
          <w:rFonts w:asciiTheme="minorHAnsi" w:hAnsiTheme="minorHAnsi"/>
          <w:bCs/>
          <w:szCs w:val="24"/>
        </w:rPr>
        <w:t>, где будут обсуждаться самые разные вопросы, касающиеся</w:t>
      </w:r>
      <w:r>
        <w:rPr>
          <w:rFonts w:asciiTheme="minorHAnsi" w:hAnsiTheme="minorHAnsi"/>
          <w:bCs/>
          <w:szCs w:val="24"/>
        </w:rPr>
        <w:t xml:space="preserve"> </w:t>
      </w:r>
      <w:r w:rsidRPr="001D70B5">
        <w:rPr>
          <w:rFonts w:asciiTheme="minorHAnsi" w:hAnsiTheme="minorHAnsi"/>
          <w:b/>
        </w:rPr>
        <w:t>перспективных научных направлений</w:t>
      </w:r>
      <w:r>
        <w:rPr>
          <w:rFonts w:asciiTheme="minorHAnsi" w:hAnsiTheme="minorHAnsi"/>
        </w:rPr>
        <w:t xml:space="preserve">, </w:t>
      </w:r>
      <w:r w:rsidRPr="001D70B5">
        <w:rPr>
          <w:rFonts w:asciiTheme="minorHAnsi" w:hAnsiTheme="minorHAnsi"/>
          <w:b/>
        </w:rPr>
        <w:t>научно-технических решений, современных методов, технологий и приборов</w:t>
      </w:r>
      <w:r w:rsidRPr="001D70B5">
        <w:rPr>
          <w:rFonts w:asciiTheme="minorHAnsi" w:hAnsiTheme="minorHAnsi"/>
        </w:rPr>
        <w:t xml:space="preserve">, призванных </w:t>
      </w:r>
      <w:r w:rsidRPr="001D70B5">
        <w:rPr>
          <w:rFonts w:asciiTheme="minorHAnsi" w:hAnsiTheme="minorHAnsi"/>
          <w:b/>
        </w:rPr>
        <w:t>повысить точность</w:t>
      </w:r>
      <w:r w:rsidRPr="001D70B5">
        <w:rPr>
          <w:rFonts w:asciiTheme="minorHAnsi" w:hAnsiTheme="minorHAnsi"/>
        </w:rPr>
        <w:t xml:space="preserve"> геологического изучения недр, </w:t>
      </w:r>
      <w:r w:rsidRPr="001D70B5">
        <w:rPr>
          <w:rFonts w:asciiTheme="minorHAnsi" w:hAnsiTheme="minorHAnsi"/>
          <w:b/>
        </w:rPr>
        <w:t>эффективность</w:t>
      </w:r>
      <w:r w:rsidRPr="001D70B5">
        <w:rPr>
          <w:rFonts w:asciiTheme="minorHAnsi" w:hAnsiTheme="minorHAnsi"/>
        </w:rPr>
        <w:t xml:space="preserve"> воспроизводства и использования минерально-сырьевой базы.</w:t>
      </w:r>
      <w:proofErr w:type="gramEnd"/>
    </w:p>
    <w:p w:rsidR="00CC6813" w:rsidRPr="001D70B5" w:rsidRDefault="00CC6813" w:rsidP="00CC681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</w:p>
    <w:p w:rsidR="00E029DB" w:rsidRDefault="00E029DB" w:rsidP="00E029DB">
      <w:pPr>
        <w:ind w:firstLine="567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К участию в конференции приглашены ключевые западные и российские эксперты в области разработки и применения технологии «Цифровой керн», а также представители крупнейших нефтегазовых и сервисных компаний, ведущих</w:t>
      </w:r>
      <w:r>
        <w:rPr>
          <w:rFonts w:ascii="Calibri" w:hAnsi="Calibri"/>
          <w:bCs/>
          <w:i/>
          <w:szCs w:val="24"/>
        </w:rPr>
        <w:t xml:space="preserve"> </w:t>
      </w:r>
      <w:r>
        <w:rPr>
          <w:rFonts w:ascii="Calibri" w:hAnsi="Calibri"/>
          <w:bCs/>
          <w:szCs w:val="24"/>
        </w:rPr>
        <w:t xml:space="preserve">научно-исследовательских профильных институтов. </w:t>
      </w:r>
    </w:p>
    <w:p w:rsidR="00E029DB" w:rsidRDefault="00E029DB" w:rsidP="008A34C5">
      <w:pPr>
        <w:jc w:val="both"/>
        <w:rPr>
          <w:rFonts w:asciiTheme="minorHAnsi" w:hAnsiTheme="minorHAnsi"/>
          <w:b/>
          <w:bCs/>
          <w:szCs w:val="24"/>
        </w:rPr>
      </w:pPr>
    </w:p>
    <w:p w:rsidR="00A27633" w:rsidRDefault="00634050" w:rsidP="00E029DB">
      <w:pPr>
        <w:ind w:firstLine="567"/>
        <w:jc w:val="both"/>
        <w:rPr>
          <w:rFonts w:asciiTheme="minorHAnsi" w:hAnsiTheme="minorHAnsi" w:cs="Helvetica"/>
          <w:color w:val="333333"/>
          <w:szCs w:val="24"/>
          <w:shd w:val="clear" w:color="auto" w:fill="FFFFFF"/>
        </w:rPr>
      </w:pPr>
      <w:r>
        <w:rPr>
          <w:rFonts w:asciiTheme="minorHAnsi" w:hAnsiTheme="minorHAnsi"/>
          <w:b/>
          <w:bCs/>
          <w:szCs w:val="24"/>
        </w:rPr>
        <w:t xml:space="preserve">В конференции представят свои доклады </w:t>
      </w:r>
      <w:r w:rsidR="00A27633">
        <w:rPr>
          <w:rFonts w:asciiTheme="minorHAnsi" w:hAnsiTheme="minorHAnsi"/>
          <w:b/>
          <w:bCs/>
          <w:szCs w:val="24"/>
        </w:rPr>
        <w:t xml:space="preserve">представители </w:t>
      </w:r>
      <w:proofErr w:type="spellStart"/>
      <w:r w:rsidR="002D222A" w:rsidRPr="00D806DA">
        <w:rPr>
          <w:rStyle w:val="a3"/>
          <w:rFonts w:asciiTheme="minorHAnsi" w:hAnsiTheme="minorHAnsi"/>
          <w:b w:val="0"/>
          <w:szCs w:val="24"/>
        </w:rPr>
        <w:t>Lithicon</w:t>
      </w:r>
      <w:proofErr w:type="spellEnd"/>
      <w:r w:rsidR="002D222A" w:rsidRPr="00D806DA">
        <w:rPr>
          <w:rStyle w:val="a3"/>
          <w:rFonts w:asciiTheme="minorHAnsi" w:hAnsiTheme="minorHAnsi"/>
          <w:b w:val="0"/>
          <w:szCs w:val="24"/>
        </w:rPr>
        <w:t xml:space="preserve">, </w:t>
      </w:r>
      <w:r w:rsidR="00BA472A" w:rsidRPr="00D806DA">
        <w:rPr>
          <w:rStyle w:val="a3"/>
          <w:rFonts w:asciiTheme="minorHAnsi" w:hAnsiTheme="minorHAnsi"/>
          <w:b w:val="0"/>
          <w:szCs w:val="24"/>
          <w:lang w:val="en-US"/>
        </w:rPr>
        <w:t>FEI</w:t>
      </w:r>
      <w:r w:rsidR="00AD460F" w:rsidRPr="00D806DA">
        <w:rPr>
          <w:rStyle w:val="a3"/>
          <w:rFonts w:asciiTheme="minorHAnsi" w:hAnsiTheme="minorHAnsi"/>
          <w:b w:val="0"/>
          <w:szCs w:val="24"/>
        </w:rPr>
        <w:t xml:space="preserve"> </w:t>
      </w:r>
      <w:r w:rsidR="00AD460F" w:rsidRPr="00D806DA">
        <w:rPr>
          <w:rStyle w:val="a3"/>
          <w:rFonts w:asciiTheme="minorHAnsi" w:hAnsiTheme="minorHAnsi"/>
          <w:b w:val="0"/>
          <w:szCs w:val="24"/>
          <w:lang w:val="en-US"/>
        </w:rPr>
        <w:t>Company</w:t>
      </w:r>
      <w:r w:rsidR="00BA472A" w:rsidRPr="00D806DA">
        <w:rPr>
          <w:rStyle w:val="a3"/>
          <w:rFonts w:asciiTheme="minorHAnsi" w:hAnsiTheme="minorHAnsi"/>
          <w:b w:val="0"/>
          <w:szCs w:val="24"/>
        </w:rPr>
        <w:t>,</w:t>
      </w:r>
      <w:r w:rsidR="00AD460F" w:rsidRPr="00D806DA">
        <w:rPr>
          <w:rStyle w:val="a3"/>
          <w:rFonts w:asciiTheme="minorHAnsi" w:hAnsiTheme="minorHAnsi"/>
          <w:b w:val="0"/>
          <w:szCs w:val="24"/>
        </w:rPr>
        <w:t xml:space="preserve"> </w:t>
      </w:r>
      <w:r w:rsidR="00AD460F" w:rsidRPr="00D806DA">
        <w:rPr>
          <w:rStyle w:val="a3"/>
          <w:rFonts w:asciiTheme="minorHAnsi" w:hAnsiTheme="minorHAnsi"/>
          <w:b w:val="0"/>
          <w:szCs w:val="24"/>
          <w:lang w:val="en-US"/>
        </w:rPr>
        <w:t>VSG</w:t>
      </w:r>
      <w:r w:rsidR="00AD460F" w:rsidRPr="00D806DA">
        <w:rPr>
          <w:rStyle w:val="a3"/>
          <w:rFonts w:asciiTheme="minorHAnsi" w:hAnsiTheme="minorHAnsi"/>
          <w:b w:val="0"/>
          <w:szCs w:val="24"/>
        </w:rPr>
        <w:t>,</w:t>
      </w:r>
      <w:r w:rsidR="002D222A" w:rsidRPr="00D806DA">
        <w:rPr>
          <w:rStyle w:val="a3"/>
          <w:rFonts w:asciiTheme="minorHAnsi" w:hAnsiTheme="minorHAnsi"/>
          <w:b w:val="0"/>
          <w:szCs w:val="24"/>
        </w:rPr>
        <w:t xml:space="preserve"> </w:t>
      </w:r>
      <w:r w:rsidR="00ED0DC2" w:rsidRPr="00D806DA">
        <w:rPr>
          <w:rFonts w:asciiTheme="minorHAnsi" w:hAnsiTheme="minorHAnsi"/>
          <w:szCs w:val="24"/>
        </w:rPr>
        <w:t>Тюменского нефтяного научного центра (ОАО «НК «Роснефть»)</w:t>
      </w:r>
      <w:r w:rsidR="00A27633" w:rsidRPr="00D806DA">
        <w:rPr>
          <w:rFonts w:asciiTheme="minorHAnsi" w:hAnsiTheme="minorHAnsi"/>
          <w:szCs w:val="24"/>
        </w:rPr>
        <w:t xml:space="preserve">, </w:t>
      </w:r>
      <w:r w:rsidR="00A27633" w:rsidRPr="00D806DA">
        <w:rPr>
          <w:rStyle w:val="apple-converted-space"/>
          <w:rFonts w:asciiTheme="minorHAnsi" w:hAnsiTheme="minorHAnsi" w:cs="Helvetica"/>
          <w:color w:val="333333"/>
          <w:szCs w:val="24"/>
          <w:shd w:val="clear" w:color="auto" w:fill="FFFFFF"/>
        </w:rPr>
        <w:t xml:space="preserve">Научно-аналитического центра рационального недропользования им. В. И. Шпильмана, </w:t>
      </w:r>
      <w:r w:rsidR="005B61C3" w:rsidRPr="00D806DA">
        <w:rPr>
          <w:rFonts w:asciiTheme="minorHAnsi" w:hAnsiTheme="minorHAnsi" w:cs="Helvetica"/>
          <w:color w:val="333333"/>
          <w:szCs w:val="24"/>
          <w:shd w:val="clear" w:color="auto" w:fill="FFFFFF"/>
        </w:rPr>
        <w:t>Нефтегазового центра</w:t>
      </w:r>
      <w:r w:rsidR="005B61C3" w:rsidRPr="00D806DA">
        <w:rPr>
          <w:rFonts w:asciiTheme="minorHAnsi" w:hAnsiTheme="minorHAnsi"/>
          <w:bCs/>
          <w:szCs w:val="24"/>
        </w:rPr>
        <w:t xml:space="preserve"> </w:t>
      </w:r>
      <w:r w:rsidR="00AD460F" w:rsidRPr="00D806DA">
        <w:rPr>
          <w:rFonts w:asciiTheme="minorHAnsi" w:hAnsiTheme="minorHAnsi"/>
          <w:bCs/>
          <w:szCs w:val="24"/>
        </w:rPr>
        <w:t>(</w:t>
      </w:r>
      <w:r w:rsidR="002D222A" w:rsidRPr="00D806DA">
        <w:rPr>
          <w:rFonts w:asciiTheme="minorHAnsi" w:hAnsiTheme="minorHAnsi"/>
          <w:bCs/>
          <w:szCs w:val="24"/>
        </w:rPr>
        <w:t xml:space="preserve">Кластера </w:t>
      </w:r>
      <w:proofErr w:type="spellStart"/>
      <w:r w:rsidR="002D222A" w:rsidRPr="00D806DA">
        <w:rPr>
          <w:rFonts w:asciiTheme="minorHAnsi" w:hAnsiTheme="minorHAnsi"/>
          <w:bCs/>
          <w:szCs w:val="24"/>
        </w:rPr>
        <w:t>Энерготех</w:t>
      </w:r>
      <w:proofErr w:type="spellEnd"/>
      <w:r w:rsidR="002D222A" w:rsidRPr="00D806DA">
        <w:rPr>
          <w:rFonts w:asciiTheme="minorHAnsi" w:hAnsiTheme="minorHAnsi"/>
          <w:bCs/>
          <w:szCs w:val="24"/>
        </w:rPr>
        <w:t xml:space="preserve">, </w:t>
      </w:r>
      <w:r w:rsidR="00A27633" w:rsidRPr="00D806DA">
        <w:rPr>
          <w:rFonts w:asciiTheme="minorHAnsi" w:hAnsiTheme="minorHAnsi"/>
          <w:bCs/>
          <w:szCs w:val="24"/>
        </w:rPr>
        <w:t>Фонда</w:t>
      </w:r>
      <w:r w:rsidR="005B61C3" w:rsidRPr="00D806DA">
        <w:rPr>
          <w:rFonts w:asciiTheme="minorHAnsi" w:hAnsiTheme="minorHAnsi"/>
          <w:bCs/>
          <w:szCs w:val="24"/>
        </w:rPr>
        <w:t xml:space="preserve"> «</w:t>
      </w:r>
      <w:r w:rsidR="00A27633" w:rsidRPr="00D806DA">
        <w:rPr>
          <w:rFonts w:asciiTheme="minorHAnsi" w:hAnsiTheme="minorHAnsi"/>
          <w:bCs/>
          <w:szCs w:val="24"/>
        </w:rPr>
        <w:t>Сколково</w:t>
      </w:r>
      <w:r w:rsidR="005B61C3" w:rsidRPr="00D806DA">
        <w:rPr>
          <w:rFonts w:asciiTheme="minorHAnsi" w:hAnsiTheme="minorHAnsi"/>
          <w:bCs/>
          <w:szCs w:val="24"/>
        </w:rPr>
        <w:t>»</w:t>
      </w:r>
      <w:r w:rsidR="00AD460F" w:rsidRPr="00D806DA">
        <w:rPr>
          <w:rFonts w:asciiTheme="minorHAnsi" w:hAnsiTheme="minorHAnsi"/>
          <w:bCs/>
          <w:szCs w:val="24"/>
        </w:rPr>
        <w:t>)</w:t>
      </w:r>
      <w:r w:rsidR="00A27633" w:rsidRPr="00D806DA">
        <w:rPr>
          <w:rFonts w:asciiTheme="minorHAnsi" w:hAnsiTheme="minorHAnsi" w:cs="Helvetica"/>
          <w:color w:val="333333"/>
          <w:szCs w:val="24"/>
          <w:shd w:val="clear" w:color="auto" w:fill="FFFFFF"/>
        </w:rPr>
        <w:t>,</w:t>
      </w:r>
      <w:r w:rsidR="00A27633" w:rsidRPr="00D806DA">
        <w:rPr>
          <w:rFonts w:asciiTheme="minorHAnsi" w:hAnsiTheme="minorHAnsi"/>
          <w:szCs w:val="24"/>
        </w:rPr>
        <w:t xml:space="preserve"> Р</w:t>
      </w:r>
      <w:r w:rsidR="00A27633" w:rsidRPr="00D806DA">
        <w:rPr>
          <w:rFonts w:asciiTheme="minorHAnsi" w:hAnsiTheme="minorHAnsi"/>
          <w:noProof/>
          <w:szCs w:val="24"/>
        </w:rPr>
        <w:t>ГУ нефти и газа им. И.М. Губкина</w:t>
      </w:r>
      <w:r w:rsidR="00AD460F" w:rsidRPr="00D806DA">
        <w:rPr>
          <w:rFonts w:asciiTheme="minorHAnsi" w:hAnsiTheme="minorHAnsi" w:cs="Helvetica"/>
          <w:color w:val="333333"/>
          <w:szCs w:val="24"/>
          <w:shd w:val="clear" w:color="auto" w:fill="FFFFFF"/>
        </w:rPr>
        <w:t>.</w:t>
      </w:r>
      <w:r w:rsidR="00AD460F">
        <w:rPr>
          <w:rFonts w:asciiTheme="minorHAnsi" w:hAnsiTheme="minorHAnsi" w:cs="Helvetica"/>
          <w:color w:val="333333"/>
          <w:szCs w:val="24"/>
          <w:shd w:val="clear" w:color="auto" w:fill="FFFFFF"/>
        </w:rPr>
        <w:t xml:space="preserve"> </w:t>
      </w:r>
    </w:p>
    <w:p w:rsidR="00A27633" w:rsidRDefault="00A27633" w:rsidP="008A34C5">
      <w:pPr>
        <w:jc w:val="both"/>
        <w:rPr>
          <w:rFonts w:asciiTheme="minorHAnsi" w:hAnsiTheme="minorHAnsi" w:cs="Helvetica"/>
          <w:color w:val="333333"/>
          <w:szCs w:val="24"/>
          <w:shd w:val="clear" w:color="auto" w:fill="FFFFFF"/>
        </w:rPr>
      </w:pPr>
    </w:p>
    <w:p w:rsidR="00B364D6" w:rsidRDefault="00634050" w:rsidP="00E029DB">
      <w:pPr>
        <w:ind w:firstLine="567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В </w:t>
      </w:r>
      <w:proofErr w:type="gramStart"/>
      <w:r>
        <w:rPr>
          <w:rFonts w:asciiTheme="minorHAnsi" w:hAnsiTheme="minorHAnsi"/>
          <w:b/>
          <w:szCs w:val="24"/>
        </w:rPr>
        <w:t>рамках</w:t>
      </w:r>
      <w:proofErr w:type="gramEnd"/>
      <w:r>
        <w:rPr>
          <w:rFonts w:asciiTheme="minorHAnsi" w:hAnsiTheme="minorHAnsi"/>
          <w:b/>
          <w:szCs w:val="24"/>
        </w:rPr>
        <w:t xml:space="preserve"> конференции </w:t>
      </w:r>
      <w:r w:rsidR="00E029DB">
        <w:rPr>
          <w:rFonts w:asciiTheme="minorHAnsi" w:hAnsiTheme="minorHAnsi"/>
          <w:b/>
          <w:szCs w:val="24"/>
        </w:rPr>
        <w:t xml:space="preserve">состоится </w:t>
      </w:r>
      <w:r w:rsidR="000D2815">
        <w:rPr>
          <w:rFonts w:asciiTheme="minorHAnsi" w:hAnsiTheme="minorHAnsi"/>
          <w:b/>
          <w:szCs w:val="24"/>
        </w:rPr>
        <w:t>демонстрация возможностей Л</w:t>
      </w:r>
      <w:r>
        <w:rPr>
          <w:rFonts w:asciiTheme="minorHAnsi" w:hAnsiTheme="minorHAnsi"/>
          <w:b/>
          <w:szCs w:val="24"/>
        </w:rPr>
        <w:t>аборатории «Цифровой керн».</w:t>
      </w:r>
    </w:p>
    <w:p w:rsidR="00634050" w:rsidRDefault="00634050" w:rsidP="009941E4">
      <w:pPr>
        <w:jc w:val="both"/>
        <w:rPr>
          <w:rFonts w:asciiTheme="minorHAnsi" w:hAnsiTheme="minorHAnsi"/>
          <w:b/>
          <w:szCs w:val="24"/>
        </w:rPr>
      </w:pPr>
    </w:p>
    <w:p w:rsidR="00634050" w:rsidRPr="00F05223" w:rsidRDefault="00634050" w:rsidP="009941E4">
      <w:pPr>
        <w:jc w:val="both"/>
        <w:rPr>
          <w:rFonts w:asciiTheme="minorHAnsi" w:hAnsiTheme="minorHAnsi"/>
          <w:b/>
          <w:szCs w:val="24"/>
        </w:rPr>
      </w:pPr>
    </w:p>
    <w:p w:rsidR="00B364D6" w:rsidRPr="00074E18" w:rsidRDefault="00B364D6" w:rsidP="009941E4">
      <w:pPr>
        <w:jc w:val="both"/>
        <w:rPr>
          <w:rFonts w:asciiTheme="minorHAnsi" w:hAnsiTheme="minorHAnsi"/>
          <w:bCs/>
          <w:i/>
          <w:szCs w:val="24"/>
        </w:rPr>
      </w:pPr>
    </w:p>
    <w:p w:rsidR="00B364D6" w:rsidRPr="00D6462D" w:rsidRDefault="00B364D6" w:rsidP="009941E4">
      <w:pPr>
        <w:jc w:val="both"/>
        <w:rPr>
          <w:rFonts w:ascii="Calibri" w:hAnsi="Calibri"/>
          <w:szCs w:val="24"/>
        </w:rPr>
      </w:pPr>
    </w:p>
    <w:p w:rsidR="00B364D6" w:rsidRPr="00AE2D86" w:rsidRDefault="00B364D6" w:rsidP="009941E4">
      <w:pPr>
        <w:jc w:val="both"/>
        <w:rPr>
          <w:rFonts w:ascii="Calibri" w:hAnsi="Calibri"/>
          <w:i/>
          <w:sz w:val="22"/>
          <w:szCs w:val="22"/>
        </w:rPr>
      </w:pPr>
      <w:r w:rsidRPr="00D6462D">
        <w:rPr>
          <w:rFonts w:ascii="Calibri" w:hAnsi="Calibri"/>
          <w:i/>
          <w:sz w:val="22"/>
          <w:szCs w:val="22"/>
        </w:rPr>
        <w:t>*</w:t>
      </w:r>
      <w:r w:rsidR="00887EAA">
        <w:rPr>
          <w:rFonts w:ascii="Calibri" w:hAnsi="Calibri"/>
          <w:i/>
          <w:sz w:val="22"/>
          <w:szCs w:val="22"/>
        </w:rPr>
        <w:t xml:space="preserve">Программа формируется. Финальная программа </w:t>
      </w:r>
      <w:r w:rsidRPr="00AE2D86">
        <w:rPr>
          <w:rFonts w:ascii="Calibri" w:hAnsi="Calibri"/>
          <w:i/>
          <w:sz w:val="22"/>
          <w:szCs w:val="22"/>
        </w:rPr>
        <w:t xml:space="preserve">будет разослана участникам до 6 марта. </w:t>
      </w:r>
    </w:p>
    <w:p w:rsidR="00BE7AC1" w:rsidRDefault="00BE7AC1" w:rsidP="009941E4">
      <w:pPr>
        <w:autoSpaceDE w:val="0"/>
        <w:autoSpaceDN w:val="0"/>
        <w:adjustRightInd w:val="0"/>
        <w:ind w:hanging="426"/>
        <w:jc w:val="both"/>
        <w:rPr>
          <w:rFonts w:asciiTheme="minorHAnsi" w:hAnsiTheme="minorHAnsi"/>
          <w:b/>
          <w:szCs w:val="24"/>
          <w:u w:val="single"/>
        </w:rPr>
      </w:pPr>
    </w:p>
    <w:p w:rsidR="00D45B5F" w:rsidRDefault="00D45B5F" w:rsidP="009941E4">
      <w:pPr>
        <w:autoSpaceDE w:val="0"/>
        <w:autoSpaceDN w:val="0"/>
        <w:adjustRightInd w:val="0"/>
        <w:ind w:hanging="426"/>
        <w:jc w:val="both"/>
        <w:rPr>
          <w:rFonts w:asciiTheme="minorHAnsi" w:hAnsiTheme="minorHAnsi"/>
          <w:b/>
          <w:szCs w:val="24"/>
          <w:u w:val="single"/>
        </w:rPr>
      </w:pPr>
    </w:p>
    <w:p w:rsidR="00BE7AC1" w:rsidRPr="00F6097F" w:rsidRDefault="00BE7AC1" w:rsidP="009941E4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F6097F">
        <w:rPr>
          <w:rFonts w:asciiTheme="minorHAnsi" w:hAnsiTheme="minorHAnsi"/>
          <w:b/>
          <w:sz w:val="22"/>
          <w:szCs w:val="22"/>
          <w:u w:val="single"/>
        </w:rPr>
        <w:t>Обращаем Ваше внимание на то, что предусмотрена обязательная предварительная регистрация</w:t>
      </w:r>
    </w:p>
    <w:p w:rsidR="00BE7AC1" w:rsidRPr="00F6097F" w:rsidRDefault="00BE7AC1" w:rsidP="009941E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6097F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Для регистрации на мероприятие необходимо </w:t>
      </w:r>
      <w:r w:rsidRPr="00F6097F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ответить н</w:t>
      </w:r>
      <w:r w:rsidRPr="00F6097F">
        <w:rPr>
          <w:rFonts w:asciiTheme="minorHAnsi" w:hAnsiTheme="minorHAnsi"/>
          <w:b/>
          <w:sz w:val="22"/>
          <w:szCs w:val="22"/>
        </w:rPr>
        <w:t>а данное письмо</w:t>
      </w:r>
      <w:r w:rsidRPr="00F6097F">
        <w:rPr>
          <w:rFonts w:asciiTheme="minorHAnsi" w:hAnsiTheme="minorHAnsi"/>
          <w:sz w:val="22"/>
          <w:szCs w:val="22"/>
        </w:rPr>
        <w:t xml:space="preserve">, указав </w:t>
      </w:r>
      <w:r w:rsidRPr="00F6097F">
        <w:rPr>
          <w:rFonts w:asciiTheme="minorHAnsi" w:hAnsiTheme="minorHAnsi"/>
          <w:b/>
          <w:sz w:val="22"/>
          <w:szCs w:val="22"/>
        </w:rPr>
        <w:t>ФИО участников, название компании, должности, контактные телефоны</w:t>
      </w:r>
      <w:r w:rsidR="009B6D67" w:rsidRPr="00F6097F">
        <w:rPr>
          <w:rFonts w:asciiTheme="minorHAnsi" w:hAnsiTheme="minorHAnsi"/>
          <w:b/>
          <w:sz w:val="22"/>
          <w:szCs w:val="22"/>
        </w:rPr>
        <w:t>, адреса эл. почты.</w:t>
      </w:r>
    </w:p>
    <w:p w:rsidR="00BE7AC1" w:rsidRPr="00F6097F" w:rsidRDefault="00BE7AC1" w:rsidP="009941E4">
      <w:pPr>
        <w:jc w:val="both"/>
        <w:rPr>
          <w:rFonts w:asciiTheme="minorHAnsi" w:hAnsiTheme="minorHAnsi"/>
          <w:sz w:val="22"/>
          <w:szCs w:val="22"/>
        </w:rPr>
      </w:pPr>
      <w:r w:rsidRPr="00F6097F">
        <w:rPr>
          <w:rFonts w:asciiTheme="minorHAnsi" w:hAnsiTheme="minorHAnsi"/>
          <w:sz w:val="22"/>
          <w:szCs w:val="22"/>
        </w:rPr>
        <w:t>Также вы можете зарегистрироваться:</w:t>
      </w:r>
    </w:p>
    <w:p w:rsidR="009B6D67" w:rsidRPr="00F6097F" w:rsidRDefault="00BE7AC1" w:rsidP="009941E4">
      <w:pPr>
        <w:pStyle w:val="a5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6097F">
        <w:rPr>
          <w:rFonts w:asciiTheme="minorHAnsi" w:hAnsiTheme="minorHAnsi"/>
          <w:sz w:val="22"/>
          <w:szCs w:val="22"/>
        </w:rPr>
        <w:t xml:space="preserve">Направив письмо на эл. адреса: </w:t>
      </w:r>
    </w:p>
    <w:p w:rsidR="00BE7AC1" w:rsidRPr="00F6097F" w:rsidRDefault="00C35222" w:rsidP="009941E4">
      <w:pPr>
        <w:pStyle w:val="a5"/>
        <w:jc w:val="both"/>
        <w:rPr>
          <w:rFonts w:asciiTheme="minorHAnsi" w:hAnsiTheme="minorHAnsi"/>
          <w:sz w:val="22"/>
          <w:szCs w:val="22"/>
        </w:rPr>
      </w:pPr>
      <w:hyperlink r:id="rId11" w:history="1">
        <w:r w:rsidR="00BE7AC1" w:rsidRPr="00F6097F">
          <w:rPr>
            <w:rStyle w:val="a4"/>
            <w:rFonts w:asciiTheme="minorHAnsi" w:hAnsiTheme="minorHAnsi"/>
            <w:sz w:val="22"/>
            <w:szCs w:val="22"/>
            <w:lang w:val="en-US"/>
          </w:rPr>
          <w:t>barsukova</w:t>
        </w:r>
        <w:r w:rsidR="00BE7AC1" w:rsidRPr="00F6097F">
          <w:rPr>
            <w:rStyle w:val="a4"/>
            <w:rFonts w:asciiTheme="minorHAnsi" w:hAnsiTheme="minorHAnsi"/>
            <w:sz w:val="22"/>
            <w:szCs w:val="22"/>
          </w:rPr>
          <w:t>@</w:t>
        </w:r>
        <w:r w:rsidR="00BE7AC1" w:rsidRPr="00F6097F">
          <w:rPr>
            <w:rStyle w:val="a4"/>
            <w:rFonts w:asciiTheme="minorHAnsi" w:hAnsiTheme="minorHAnsi"/>
            <w:sz w:val="22"/>
            <w:szCs w:val="22"/>
            <w:lang w:val="en-US"/>
          </w:rPr>
          <w:t>microscop</w:t>
        </w:r>
        <w:r w:rsidR="00BE7AC1" w:rsidRPr="00F6097F">
          <w:rPr>
            <w:rStyle w:val="a4"/>
            <w:rFonts w:asciiTheme="minorHAnsi" w:hAnsiTheme="minorHAnsi"/>
            <w:sz w:val="22"/>
            <w:szCs w:val="22"/>
          </w:rPr>
          <w:t>.</w:t>
        </w:r>
        <w:r w:rsidR="00BE7AC1" w:rsidRPr="00F6097F">
          <w:rPr>
            <w:rStyle w:val="a4"/>
            <w:rFonts w:asciiTheme="minorHAnsi" w:hAnsiTheme="minorHAnsi"/>
            <w:sz w:val="22"/>
            <w:szCs w:val="22"/>
            <w:lang w:val="en-US"/>
          </w:rPr>
          <w:t>ru</w:t>
        </w:r>
      </w:hyperlink>
      <w:r w:rsidR="00BE7AC1" w:rsidRPr="00F6097F">
        <w:rPr>
          <w:rFonts w:asciiTheme="minorHAnsi" w:hAnsiTheme="minorHAnsi"/>
          <w:sz w:val="22"/>
          <w:szCs w:val="22"/>
        </w:rPr>
        <w:t xml:space="preserve">, </w:t>
      </w:r>
      <w:hyperlink r:id="rId12" w:history="1">
        <w:r w:rsidR="00BE7AC1" w:rsidRPr="00F6097F">
          <w:rPr>
            <w:rStyle w:val="a4"/>
            <w:rFonts w:asciiTheme="minorHAnsi" w:hAnsiTheme="minorHAnsi"/>
            <w:sz w:val="22"/>
            <w:szCs w:val="22"/>
            <w:lang w:val="en-US"/>
          </w:rPr>
          <w:t>microscop</w:t>
        </w:r>
        <w:r w:rsidR="00BE7AC1" w:rsidRPr="00F6097F">
          <w:rPr>
            <w:rStyle w:val="a4"/>
            <w:rFonts w:asciiTheme="minorHAnsi" w:hAnsiTheme="minorHAnsi"/>
            <w:sz w:val="22"/>
            <w:szCs w:val="22"/>
          </w:rPr>
          <w:t>@</w:t>
        </w:r>
        <w:r w:rsidR="00BE7AC1" w:rsidRPr="00F6097F">
          <w:rPr>
            <w:rStyle w:val="a4"/>
            <w:rFonts w:asciiTheme="minorHAnsi" w:hAnsiTheme="minorHAnsi"/>
            <w:sz w:val="22"/>
            <w:szCs w:val="22"/>
            <w:lang w:val="en-US"/>
          </w:rPr>
          <w:t>microscop</w:t>
        </w:r>
        <w:r w:rsidR="00BE7AC1" w:rsidRPr="00F6097F">
          <w:rPr>
            <w:rStyle w:val="a4"/>
            <w:rFonts w:asciiTheme="minorHAnsi" w:hAnsiTheme="minorHAnsi"/>
            <w:sz w:val="22"/>
            <w:szCs w:val="22"/>
          </w:rPr>
          <w:t>.</w:t>
        </w:r>
        <w:proofErr w:type="spellStart"/>
        <w:r w:rsidR="00BE7AC1" w:rsidRPr="00F6097F">
          <w:rPr>
            <w:rStyle w:val="a4"/>
            <w:rFonts w:asciiTheme="minorHAnsi" w:hAnsiTheme="minorHAnsi"/>
            <w:sz w:val="22"/>
            <w:szCs w:val="22"/>
            <w:lang w:val="en-US"/>
          </w:rPr>
          <w:t>ru</w:t>
        </w:r>
        <w:proofErr w:type="spellEnd"/>
      </w:hyperlink>
      <w:r w:rsidR="00BE7AC1" w:rsidRPr="00F6097F">
        <w:rPr>
          <w:rFonts w:asciiTheme="minorHAnsi" w:hAnsiTheme="minorHAnsi"/>
          <w:sz w:val="22"/>
          <w:szCs w:val="22"/>
        </w:rPr>
        <w:t xml:space="preserve">, </w:t>
      </w:r>
    </w:p>
    <w:p w:rsidR="00AE7459" w:rsidRDefault="00BE7AC1" w:rsidP="009941E4">
      <w:pPr>
        <w:pStyle w:val="a5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6097F">
        <w:rPr>
          <w:rFonts w:asciiTheme="minorHAnsi" w:hAnsiTheme="minorHAnsi"/>
          <w:sz w:val="22"/>
          <w:szCs w:val="22"/>
        </w:rPr>
        <w:t>По тел. +7 (495) 933 43 17, доб. 119 (Ксения Барсукова)</w:t>
      </w:r>
    </w:p>
    <w:p w:rsidR="00BE7AC1" w:rsidRPr="00152467" w:rsidRDefault="00BE7AC1" w:rsidP="009941E4">
      <w:pPr>
        <w:pStyle w:val="a5"/>
        <w:numPr>
          <w:ilvl w:val="0"/>
          <w:numId w:val="4"/>
        </w:numPr>
        <w:jc w:val="both"/>
        <w:rPr>
          <w:rStyle w:val="a4"/>
          <w:rFonts w:asciiTheme="minorHAnsi" w:hAnsiTheme="minorHAnsi"/>
          <w:color w:val="auto"/>
          <w:sz w:val="22"/>
          <w:szCs w:val="22"/>
          <w:u w:val="none"/>
        </w:rPr>
      </w:pPr>
      <w:r w:rsidRPr="00AE7459">
        <w:rPr>
          <w:rFonts w:asciiTheme="minorHAnsi" w:hAnsiTheme="minorHAnsi"/>
          <w:sz w:val="22"/>
          <w:szCs w:val="22"/>
        </w:rPr>
        <w:t xml:space="preserve">Через сайт </w:t>
      </w:r>
      <w:hyperlink r:id="rId13" w:history="1">
        <w:r w:rsidRPr="00AE7459">
          <w:rPr>
            <w:rStyle w:val="a4"/>
            <w:rFonts w:asciiTheme="minorHAnsi" w:hAnsiTheme="minorHAnsi"/>
            <w:sz w:val="22"/>
            <w:szCs w:val="22"/>
            <w:lang w:val="en-US"/>
          </w:rPr>
          <w:t>www</w:t>
        </w:r>
        <w:r w:rsidRPr="00AE7459">
          <w:rPr>
            <w:rStyle w:val="a4"/>
            <w:rFonts w:asciiTheme="minorHAnsi" w:hAnsiTheme="minorHAnsi"/>
            <w:sz w:val="22"/>
            <w:szCs w:val="22"/>
          </w:rPr>
          <w:t>.</w:t>
        </w:r>
        <w:proofErr w:type="spellStart"/>
        <w:r w:rsidRPr="00AE7459">
          <w:rPr>
            <w:rStyle w:val="a4"/>
            <w:rFonts w:asciiTheme="minorHAnsi" w:hAnsiTheme="minorHAnsi"/>
            <w:sz w:val="22"/>
            <w:szCs w:val="22"/>
            <w:lang w:val="en-US"/>
          </w:rPr>
          <w:t>microscop</w:t>
        </w:r>
        <w:proofErr w:type="spellEnd"/>
        <w:r w:rsidRPr="00AE7459">
          <w:rPr>
            <w:rStyle w:val="a4"/>
            <w:rFonts w:asciiTheme="minorHAnsi" w:hAnsiTheme="minorHAnsi"/>
            <w:sz w:val="22"/>
            <w:szCs w:val="22"/>
          </w:rPr>
          <w:t>.</w:t>
        </w:r>
        <w:proofErr w:type="spellStart"/>
        <w:r w:rsidRPr="00AE7459">
          <w:rPr>
            <w:rStyle w:val="a4"/>
            <w:rFonts w:asciiTheme="minorHAnsi" w:hAnsiTheme="minorHAnsi"/>
            <w:sz w:val="22"/>
            <w:szCs w:val="22"/>
            <w:lang w:val="en-US"/>
          </w:rPr>
          <w:t>ru</w:t>
        </w:r>
        <w:proofErr w:type="spellEnd"/>
      </w:hyperlink>
    </w:p>
    <w:p w:rsidR="00152467" w:rsidRPr="00152467" w:rsidRDefault="00152467" w:rsidP="00152467">
      <w:pPr>
        <w:jc w:val="both"/>
        <w:rPr>
          <w:rFonts w:asciiTheme="minorHAnsi" w:hAnsiTheme="minorHAnsi"/>
          <w:sz w:val="22"/>
          <w:szCs w:val="22"/>
        </w:rPr>
      </w:pPr>
    </w:p>
    <w:sectPr w:rsidR="00152467" w:rsidRPr="00152467" w:rsidSect="009941E4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22" w:rsidRDefault="00C35222" w:rsidP="006E6390">
      <w:r>
        <w:separator/>
      </w:r>
    </w:p>
  </w:endnote>
  <w:endnote w:type="continuationSeparator" w:id="0">
    <w:p w:rsidR="00C35222" w:rsidRDefault="00C35222" w:rsidP="006E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22" w:rsidRDefault="00C35222" w:rsidP="006E6390">
      <w:r>
        <w:separator/>
      </w:r>
    </w:p>
  </w:footnote>
  <w:footnote w:type="continuationSeparator" w:id="0">
    <w:p w:rsidR="00C35222" w:rsidRDefault="00C35222" w:rsidP="006E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514"/>
    <w:multiLevelType w:val="hybridMultilevel"/>
    <w:tmpl w:val="B7EA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62936"/>
    <w:multiLevelType w:val="hybridMultilevel"/>
    <w:tmpl w:val="D5FA673E"/>
    <w:lvl w:ilvl="0" w:tplc="1C4286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70382"/>
    <w:multiLevelType w:val="hybridMultilevel"/>
    <w:tmpl w:val="A0BCF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E62F6"/>
    <w:multiLevelType w:val="hybridMultilevel"/>
    <w:tmpl w:val="D8F255A4"/>
    <w:lvl w:ilvl="0" w:tplc="D2F6A5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EE"/>
    <w:rsid w:val="000045E0"/>
    <w:rsid w:val="00006F99"/>
    <w:rsid w:val="00017DF7"/>
    <w:rsid w:val="0002162E"/>
    <w:rsid w:val="00024581"/>
    <w:rsid w:val="000309A2"/>
    <w:rsid w:val="000309AC"/>
    <w:rsid w:val="000337A8"/>
    <w:rsid w:val="00036190"/>
    <w:rsid w:val="000414AE"/>
    <w:rsid w:val="000529A5"/>
    <w:rsid w:val="00054B80"/>
    <w:rsid w:val="00056B59"/>
    <w:rsid w:val="00064956"/>
    <w:rsid w:val="00074281"/>
    <w:rsid w:val="00074E18"/>
    <w:rsid w:val="000762C2"/>
    <w:rsid w:val="00083865"/>
    <w:rsid w:val="000A208A"/>
    <w:rsid w:val="000A3BED"/>
    <w:rsid w:val="000A6C0F"/>
    <w:rsid w:val="000C47AF"/>
    <w:rsid w:val="000C6B30"/>
    <w:rsid w:val="000D1C68"/>
    <w:rsid w:val="000D2815"/>
    <w:rsid w:val="000D3A5B"/>
    <w:rsid w:val="000D522A"/>
    <w:rsid w:val="000D5674"/>
    <w:rsid w:val="000D6CA2"/>
    <w:rsid w:val="000E2A50"/>
    <w:rsid w:val="000E2C7D"/>
    <w:rsid w:val="000E37F8"/>
    <w:rsid w:val="000E3BF4"/>
    <w:rsid w:val="000E5AA0"/>
    <w:rsid w:val="000F4F40"/>
    <w:rsid w:val="000F6E35"/>
    <w:rsid w:val="00102B06"/>
    <w:rsid w:val="00104E5F"/>
    <w:rsid w:val="001114D9"/>
    <w:rsid w:val="0011222C"/>
    <w:rsid w:val="00114CDC"/>
    <w:rsid w:val="00122D3C"/>
    <w:rsid w:val="001232E9"/>
    <w:rsid w:val="00135F61"/>
    <w:rsid w:val="0014107F"/>
    <w:rsid w:val="00152467"/>
    <w:rsid w:val="001529F1"/>
    <w:rsid w:val="0015381B"/>
    <w:rsid w:val="00153B37"/>
    <w:rsid w:val="00153B4A"/>
    <w:rsid w:val="00154F77"/>
    <w:rsid w:val="00157163"/>
    <w:rsid w:val="001629B4"/>
    <w:rsid w:val="00163C2E"/>
    <w:rsid w:val="00166EC0"/>
    <w:rsid w:val="00175EE8"/>
    <w:rsid w:val="00177573"/>
    <w:rsid w:val="00177976"/>
    <w:rsid w:val="00180792"/>
    <w:rsid w:val="001962EA"/>
    <w:rsid w:val="001B0426"/>
    <w:rsid w:val="001B6F12"/>
    <w:rsid w:val="001B7296"/>
    <w:rsid w:val="001C180B"/>
    <w:rsid w:val="001C4D95"/>
    <w:rsid w:val="001C4E27"/>
    <w:rsid w:val="001C69A5"/>
    <w:rsid w:val="001D1160"/>
    <w:rsid w:val="001D1F26"/>
    <w:rsid w:val="001D2273"/>
    <w:rsid w:val="001D5332"/>
    <w:rsid w:val="001D57BA"/>
    <w:rsid w:val="001D70B5"/>
    <w:rsid w:val="001D756A"/>
    <w:rsid w:val="001E2F75"/>
    <w:rsid w:val="001F2EF3"/>
    <w:rsid w:val="001F7028"/>
    <w:rsid w:val="0020056E"/>
    <w:rsid w:val="00200F3C"/>
    <w:rsid w:val="00202AC6"/>
    <w:rsid w:val="00210019"/>
    <w:rsid w:val="00212266"/>
    <w:rsid w:val="0021281F"/>
    <w:rsid w:val="00213747"/>
    <w:rsid w:val="00213A97"/>
    <w:rsid w:val="00217987"/>
    <w:rsid w:val="0022682B"/>
    <w:rsid w:val="00234F31"/>
    <w:rsid w:val="002427E4"/>
    <w:rsid w:val="00257CC2"/>
    <w:rsid w:val="0026146A"/>
    <w:rsid w:val="002626E8"/>
    <w:rsid w:val="00262E35"/>
    <w:rsid w:val="00273205"/>
    <w:rsid w:val="00277439"/>
    <w:rsid w:val="0028084A"/>
    <w:rsid w:val="00281E4B"/>
    <w:rsid w:val="002944F7"/>
    <w:rsid w:val="00294B34"/>
    <w:rsid w:val="002A099E"/>
    <w:rsid w:val="002A7363"/>
    <w:rsid w:val="002C2C11"/>
    <w:rsid w:val="002C2CC6"/>
    <w:rsid w:val="002C2F07"/>
    <w:rsid w:val="002D222A"/>
    <w:rsid w:val="002F3F26"/>
    <w:rsid w:val="002F5D64"/>
    <w:rsid w:val="003068B9"/>
    <w:rsid w:val="003122BC"/>
    <w:rsid w:val="00315239"/>
    <w:rsid w:val="00317636"/>
    <w:rsid w:val="00321BDF"/>
    <w:rsid w:val="00327B99"/>
    <w:rsid w:val="0033420B"/>
    <w:rsid w:val="0034075C"/>
    <w:rsid w:val="00343640"/>
    <w:rsid w:val="003461E2"/>
    <w:rsid w:val="0035089D"/>
    <w:rsid w:val="003556BF"/>
    <w:rsid w:val="0036034C"/>
    <w:rsid w:val="00360EAB"/>
    <w:rsid w:val="003643A5"/>
    <w:rsid w:val="003708EC"/>
    <w:rsid w:val="003728FF"/>
    <w:rsid w:val="00375662"/>
    <w:rsid w:val="00381B5C"/>
    <w:rsid w:val="003864C7"/>
    <w:rsid w:val="0038748E"/>
    <w:rsid w:val="003876F8"/>
    <w:rsid w:val="003926B8"/>
    <w:rsid w:val="00395127"/>
    <w:rsid w:val="003A1505"/>
    <w:rsid w:val="003A26E9"/>
    <w:rsid w:val="003A5BAB"/>
    <w:rsid w:val="003B0AFB"/>
    <w:rsid w:val="003B6CFA"/>
    <w:rsid w:val="003B7C67"/>
    <w:rsid w:val="003C03AD"/>
    <w:rsid w:val="003C0EAB"/>
    <w:rsid w:val="003C2A62"/>
    <w:rsid w:val="003D0E12"/>
    <w:rsid w:val="003D4FF7"/>
    <w:rsid w:val="003E153F"/>
    <w:rsid w:val="003E2F25"/>
    <w:rsid w:val="003F1F74"/>
    <w:rsid w:val="003F2443"/>
    <w:rsid w:val="003F25DE"/>
    <w:rsid w:val="003F2B9F"/>
    <w:rsid w:val="003F78D0"/>
    <w:rsid w:val="003F7A7C"/>
    <w:rsid w:val="003F7DA7"/>
    <w:rsid w:val="00401DA4"/>
    <w:rsid w:val="00422637"/>
    <w:rsid w:val="00424622"/>
    <w:rsid w:val="00424D09"/>
    <w:rsid w:val="00430014"/>
    <w:rsid w:val="00433CBB"/>
    <w:rsid w:val="0043567D"/>
    <w:rsid w:val="0044073F"/>
    <w:rsid w:val="00442401"/>
    <w:rsid w:val="0045273F"/>
    <w:rsid w:val="00455F5A"/>
    <w:rsid w:val="00462FDC"/>
    <w:rsid w:val="00464222"/>
    <w:rsid w:val="00464DCD"/>
    <w:rsid w:val="004667B9"/>
    <w:rsid w:val="00472962"/>
    <w:rsid w:val="0047358D"/>
    <w:rsid w:val="004815F4"/>
    <w:rsid w:val="00487124"/>
    <w:rsid w:val="004872A6"/>
    <w:rsid w:val="00492661"/>
    <w:rsid w:val="004A1BAF"/>
    <w:rsid w:val="004A705B"/>
    <w:rsid w:val="004B30D6"/>
    <w:rsid w:val="004C2FAE"/>
    <w:rsid w:val="004C3485"/>
    <w:rsid w:val="004C4613"/>
    <w:rsid w:val="004E037B"/>
    <w:rsid w:val="004E614C"/>
    <w:rsid w:val="004F2158"/>
    <w:rsid w:val="004F228D"/>
    <w:rsid w:val="00504D7F"/>
    <w:rsid w:val="00510481"/>
    <w:rsid w:val="005204A5"/>
    <w:rsid w:val="00520E6B"/>
    <w:rsid w:val="00525ED3"/>
    <w:rsid w:val="00527273"/>
    <w:rsid w:val="005320B3"/>
    <w:rsid w:val="0053439F"/>
    <w:rsid w:val="00541BA5"/>
    <w:rsid w:val="00544C0D"/>
    <w:rsid w:val="0056025D"/>
    <w:rsid w:val="00562528"/>
    <w:rsid w:val="005712D4"/>
    <w:rsid w:val="005713B5"/>
    <w:rsid w:val="005714D8"/>
    <w:rsid w:val="00583182"/>
    <w:rsid w:val="005838EC"/>
    <w:rsid w:val="00597496"/>
    <w:rsid w:val="005A1961"/>
    <w:rsid w:val="005A6F33"/>
    <w:rsid w:val="005A7465"/>
    <w:rsid w:val="005B31AA"/>
    <w:rsid w:val="005B3383"/>
    <w:rsid w:val="005B3C6D"/>
    <w:rsid w:val="005B4DEE"/>
    <w:rsid w:val="005B61C3"/>
    <w:rsid w:val="005B6AB0"/>
    <w:rsid w:val="005B6CED"/>
    <w:rsid w:val="005C11C7"/>
    <w:rsid w:val="005C6E9C"/>
    <w:rsid w:val="005E3870"/>
    <w:rsid w:val="005E4D9B"/>
    <w:rsid w:val="005F02E7"/>
    <w:rsid w:val="005F49E7"/>
    <w:rsid w:val="005F6CD7"/>
    <w:rsid w:val="005F7241"/>
    <w:rsid w:val="006014C7"/>
    <w:rsid w:val="0060555E"/>
    <w:rsid w:val="006130B4"/>
    <w:rsid w:val="006143A0"/>
    <w:rsid w:val="0061536C"/>
    <w:rsid w:val="00616CA5"/>
    <w:rsid w:val="0062314E"/>
    <w:rsid w:val="00624D24"/>
    <w:rsid w:val="006255D9"/>
    <w:rsid w:val="00633742"/>
    <w:rsid w:val="0063376E"/>
    <w:rsid w:val="00634050"/>
    <w:rsid w:val="00634501"/>
    <w:rsid w:val="0064391C"/>
    <w:rsid w:val="006453F2"/>
    <w:rsid w:val="00646F30"/>
    <w:rsid w:val="00653821"/>
    <w:rsid w:val="00656F00"/>
    <w:rsid w:val="006579E2"/>
    <w:rsid w:val="00664769"/>
    <w:rsid w:val="0066778A"/>
    <w:rsid w:val="006744B3"/>
    <w:rsid w:val="006749C1"/>
    <w:rsid w:val="006840AA"/>
    <w:rsid w:val="00690FB6"/>
    <w:rsid w:val="00694F4F"/>
    <w:rsid w:val="006A4DE2"/>
    <w:rsid w:val="006A6B4A"/>
    <w:rsid w:val="006B2E2E"/>
    <w:rsid w:val="006B6C78"/>
    <w:rsid w:val="006C0297"/>
    <w:rsid w:val="006C1185"/>
    <w:rsid w:val="006C1863"/>
    <w:rsid w:val="006D2669"/>
    <w:rsid w:val="006D4912"/>
    <w:rsid w:val="006E35AE"/>
    <w:rsid w:val="006E6390"/>
    <w:rsid w:val="006E7D4E"/>
    <w:rsid w:val="006E7E43"/>
    <w:rsid w:val="007004CF"/>
    <w:rsid w:val="0070055C"/>
    <w:rsid w:val="00712DB7"/>
    <w:rsid w:val="0071487B"/>
    <w:rsid w:val="007243FB"/>
    <w:rsid w:val="007273F1"/>
    <w:rsid w:val="00734F41"/>
    <w:rsid w:val="00741246"/>
    <w:rsid w:val="00743208"/>
    <w:rsid w:val="0074516D"/>
    <w:rsid w:val="007503A5"/>
    <w:rsid w:val="0076112C"/>
    <w:rsid w:val="00763677"/>
    <w:rsid w:val="00764789"/>
    <w:rsid w:val="007657B1"/>
    <w:rsid w:val="007704A2"/>
    <w:rsid w:val="007732DD"/>
    <w:rsid w:val="00773D3F"/>
    <w:rsid w:val="00775463"/>
    <w:rsid w:val="00775DC7"/>
    <w:rsid w:val="0078380C"/>
    <w:rsid w:val="007845F8"/>
    <w:rsid w:val="00786ADA"/>
    <w:rsid w:val="0079210C"/>
    <w:rsid w:val="00796A1B"/>
    <w:rsid w:val="00796F38"/>
    <w:rsid w:val="0079711E"/>
    <w:rsid w:val="007B10DC"/>
    <w:rsid w:val="007B5167"/>
    <w:rsid w:val="007B53E6"/>
    <w:rsid w:val="007C4E25"/>
    <w:rsid w:val="007D0E21"/>
    <w:rsid w:val="007D6DCC"/>
    <w:rsid w:val="007F0F25"/>
    <w:rsid w:val="007F1680"/>
    <w:rsid w:val="00800338"/>
    <w:rsid w:val="00802E50"/>
    <w:rsid w:val="00803F3C"/>
    <w:rsid w:val="00805FCD"/>
    <w:rsid w:val="00806342"/>
    <w:rsid w:val="00807011"/>
    <w:rsid w:val="00807236"/>
    <w:rsid w:val="00813985"/>
    <w:rsid w:val="00813F74"/>
    <w:rsid w:val="00823C58"/>
    <w:rsid w:val="00837836"/>
    <w:rsid w:val="00837C80"/>
    <w:rsid w:val="00851747"/>
    <w:rsid w:val="008630FD"/>
    <w:rsid w:val="00866AE2"/>
    <w:rsid w:val="00867D28"/>
    <w:rsid w:val="008764E6"/>
    <w:rsid w:val="00887EAA"/>
    <w:rsid w:val="00896452"/>
    <w:rsid w:val="008978C3"/>
    <w:rsid w:val="008A1DC8"/>
    <w:rsid w:val="008A2F28"/>
    <w:rsid w:val="008A34C5"/>
    <w:rsid w:val="008A50C7"/>
    <w:rsid w:val="008A5409"/>
    <w:rsid w:val="008A7271"/>
    <w:rsid w:val="008B4C17"/>
    <w:rsid w:val="008C034B"/>
    <w:rsid w:val="008C61A2"/>
    <w:rsid w:val="008D147A"/>
    <w:rsid w:val="008D4771"/>
    <w:rsid w:val="008E1741"/>
    <w:rsid w:val="008F004B"/>
    <w:rsid w:val="008F04C2"/>
    <w:rsid w:val="008F1164"/>
    <w:rsid w:val="008F65C6"/>
    <w:rsid w:val="0090219A"/>
    <w:rsid w:val="00906128"/>
    <w:rsid w:val="009155D1"/>
    <w:rsid w:val="0092088A"/>
    <w:rsid w:val="00925D36"/>
    <w:rsid w:val="00936B9D"/>
    <w:rsid w:val="009478AD"/>
    <w:rsid w:val="00954BFE"/>
    <w:rsid w:val="00967302"/>
    <w:rsid w:val="009674D3"/>
    <w:rsid w:val="009714FC"/>
    <w:rsid w:val="009718D0"/>
    <w:rsid w:val="0097743D"/>
    <w:rsid w:val="009802A8"/>
    <w:rsid w:val="00980442"/>
    <w:rsid w:val="00983C66"/>
    <w:rsid w:val="0098500E"/>
    <w:rsid w:val="00990A9A"/>
    <w:rsid w:val="009941E4"/>
    <w:rsid w:val="009B17FE"/>
    <w:rsid w:val="009B2C58"/>
    <w:rsid w:val="009B4EE5"/>
    <w:rsid w:val="009B6D67"/>
    <w:rsid w:val="009B75E5"/>
    <w:rsid w:val="009C7000"/>
    <w:rsid w:val="009C717E"/>
    <w:rsid w:val="009D1A16"/>
    <w:rsid w:val="009D2593"/>
    <w:rsid w:val="009E004E"/>
    <w:rsid w:val="009E36CA"/>
    <w:rsid w:val="009E3D28"/>
    <w:rsid w:val="009E5192"/>
    <w:rsid w:val="009E5413"/>
    <w:rsid w:val="009E7687"/>
    <w:rsid w:val="009F12DB"/>
    <w:rsid w:val="00A02E67"/>
    <w:rsid w:val="00A2257D"/>
    <w:rsid w:val="00A22B2F"/>
    <w:rsid w:val="00A2408D"/>
    <w:rsid w:val="00A27208"/>
    <w:rsid w:val="00A27633"/>
    <w:rsid w:val="00A334F9"/>
    <w:rsid w:val="00A41BC0"/>
    <w:rsid w:val="00A43393"/>
    <w:rsid w:val="00A546DB"/>
    <w:rsid w:val="00A56987"/>
    <w:rsid w:val="00A56DDE"/>
    <w:rsid w:val="00A57346"/>
    <w:rsid w:val="00A60573"/>
    <w:rsid w:val="00A627C5"/>
    <w:rsid w:val="00A67040"/>
    <w:rsid w:val="00A85D80"/>
    <w:rsid w:val="00A8672F"/>
    <w:rsid w:val="00A87A64"/>
    <w:rsid w:val="00A93A15"/>
    <w:rsid w:val="00A97ADF"/>
    <w:rsid w:val="00AA1BDE"/>
    <w:rsid w:val="00AA3951"/>
    <w:rsid w:val="00AA59D7"/>
    <w:rsid w:val="00AB1218"/>
    <w:rsid w:val="00AB3D19"/>
    <w:rsid w:val="00AB3D39"/>
    <w:rsid w:val="00AB4CCE"/>
    <w:rsid w:val="00AB7B95"/>
    <w:rsid w:val="00AC5758"/>
    <w:rsid w:val="00AC66C5"/>
    <w:rsid w:val="00AD0454"/>
    <w:rsid w:val="00AD2D8E"/>
    <w:rsid w:val="00AD460F"/>
    <w:rsid w:val="00AE2CB6"/>
    <w:rsid w:val="00AE2D04"/>
    <w:rsid w:val="00AE2D86"/>
    <w:rsid w:val="00AE45AC"/>
    <w:rsid w:val="00AE7459"/>
    <w:rsid w:val="00AF49C3"/>
    <w:rsid w:val="00AF6A9B"/>
    <w:rsid w:val="00AF7F17"/>
    <w:rsid w:val="00B016FD"/>
    <w:rsid w:val="00B06D2D"/>
    <w:rsid w:val="00B158E0"/>
    <w:rsid w:val="00B167FA"/>
    <w:rsid w:val="00B31E78"/>
    <w:rsid w:val="00B33CD8"/>
    <w:rsid w:val="00B364D6"/>
    <w:rsid w:val="00B37A59"/>
    <w:rsid w:val="00B427DD"/>
    <w:rsid w:val="00B429C9"/>
    <w:rsid w:val="00B62A2D"/>
    <w:rsid w:val="00B67CDC"/>
    <w:rsid w:val="00B7091B"/>
    <w:rsid w:val="00B73129"/>
    <w:rsid w:val="00B7426B"/>
    <w:rsid w:val="00B76245"/>
    <w:rsid w:val="00B80BEF"/>
    <w:rsid w:val="00B81C79"/>
    <w:rsid w:val="00B840D3"/>
    <w:rsid w:val="00BA472A"/>
    <w:rsid w:val="00BA7D8B"/>
    <w:rsid w:val="00BA7DBF"/>
    <w:rsid w:val="00BB2604"/>
    <w:rsid w:val="00BB4BDC"/>
    <w:rsid w:val="00BB56E0"/>
    <w:rsid w:val="00BB712C"/>
    <w:rsid w:val="00BD3D39"/>
    <w:rsid w:val="00BD5201"/>
    <w:rsid w:val="00BD5D41"/>
    <w:rsid w:val="00BE082C"/>
    <w:rsid w:val="00BE681B"/>
    <w:rsid w:val="00BE7AC1"/>
    <w:rsid w:val="00BF272A"/>
    <w:rsid w:val="00C01F4B"/>
    <w:rsid w:val="00C02CC2"/>
    <w:rsid w:val="00C041A2"/>
    <w:rsid w:val="00C04C3C"/>
    <w:rsid w:val="00C1230D"/>
    <w:rsid w:val="00C140D9"/>
    <w:rsid w:val="00C14E5A"/>
    <w:rsid w:val="00C20F3E"/>
    <w:rsid w:val="00C21E7B"/>
    <w:rsid w:val="00C2348E"/>
    <w:rsid w:val="00C246F3"/>
    <w:rsid w:val="00C2538F"/>
    <w:rsid w:val="00C31C74"/>
    <w:rsid w:val="00C31F73"/>
    <w:rsid w:val="00C321F2"/>
    <w:rsid w:val="00C35222"/>
    <w:rsid w:val="00C437CF"/>
    <w:rsid w:val="00C44201"/>
    <w:rsid w:val="00C472C4"/>
    <w:rsid w:val="00C54A83"/>
    <w:rsid w:val="00C574ED"/>
    <w:rsid w:val="00C57758"/>
    <w:rsid w:val="00C57B00"/>
    <w:rsid w:val="00C64503"/>
    <w:rsid w:val="00C66FF9"/>
    <w:rsid w:val="00C67D90"/>
    <w:rsid w:val="00C77F96"/>
    <w:rsid w:val="00C900C4"/>
    <w:rsid w:val="00C93F19"/>
    <w:rsid w:val="00C94DFB"/>
    <w:rsid w:val="00C94E67"/>
    <w:rsid w:val="00CA11F0"/>
    <w:rsid w:val="00CA14C6"/>
    <w:rsid w:val="00CA15FE"/>
    <w:rsid w:val="00CA3F4D"/>
    <w:rsid w:val="00CB2F10"/>
    <w:rsid w:val="00CB5E68"/>
    <w:rsid w:val="00CC0CB9"/>
    <w:rsid w:val="00CC1562"/>
    <w:rsid w:val="00CC21E6"/>
    <w:rsid w:val="00CC6813"/>
    <w:rsid w:val="00CD27EA"/>
    <w:rsid w:val="00CD5450"/>
    <w:rsid w:val="00CE0452"/>
    <w:rsid w:val="00CE077C"/>
    <w:rsid w:val="00CE3523"/>
    <w:rsid w:val="00CF2B57"/>
    <w:rsid w:val="00CF32FE"/>
    <w:rsid w:val="00CF6855"/>
    <w:rsid w:val="00D01609"/>
    <w:rsid w:val="00D0190F"/>
    <w:rsid w:val="00D138DD"/>
    <w:rsid w:val="00D2090B"/>
    <w:rsid w:val="00D30763"/>
    <w:rsid w:val="00D34EF3"/>
    <w:rsid w:val="00D34F86"/>
    <w:rsid w:val="00D36269"/>
    <w:rsid w:val="00D45B5F"/>
    <w:rsid w:val="00D4671F"/>
    <w:rsid w:val="00D51C75"/>
    <w:rsid w:val="00D547BB"/>
    <w:rsid w:val="00D54961"/>
    <w:rsid w:val="00D57A54"/>
    <w:rsid w:val="00D57D4C"/>
    <w:rsid w:val="00D62186"/>
    <w:rsid w:val="00D66D57"/>
    <w:rsid w:val="00D718E1"/>
    <w:rsid w:val="00D7288F"/>
    <w:rsid w:val="00D74E75"/>
    <w:rsid w:val="00D777CC"/>
    <w:rsid w:val="00D806DA"/>
    <w:rsid w:val="00D85A61"/>
    <w:rsid w:val="00D93374"/>
    <w:rsid w:val="00D963DB"/>
    <w:rsid w:val="00D96D35"/>
    <w:rsid w:val="00DA2CC4"/>
    <w:rsid w:val="00DA473F"/>
    <w:rsid w:val="00DB06C6"/>
    <w:rsid w:val="00DB2223"/>
    <w:rsid w:val="00DB4AC2"/>
    <w:rsid w:val="00DB5E33"/>
    <w:rsid w:val="00DB76F2"/>
    <w:rsid w:val="00DD3A0D"/>
    <w:rsid w:val="00DE2C9F"/>
    <w:rsid w:val="00DF3AFB"/>
    <w:rsid w:val="00DF3E6C"/>
    <w:rsid w:val="00DF683F"/>
    <w:rsid w:val="00DF6C3E"/>
    <w:rsid w:val="00DF6C50"/>
    <w:rsid w:val="00DF732B"/>
    <w:rsid w:val="00E029DB"/>
    <w:rsid w:val="00E256F8"/>
    <w:rsid w:val="00E368E7"/>
    <w:rsid w:val="00E432D5"/>
    <w:rsid w:val="00E4570A"/>
    <w:rsid w:val="00E4758F"/>
    <w:rsid w:val="00E509E0"/>
    <w:rsid w:val="00E518F9"/>
    <w:rsid w:val="00E52EFE"/>
    <w:rsid w:val="00E65A15"/>
    <w:rsid w:val="00E710B5"/>
    <w:rsid w:val="00E73889"/>
    <w:rsid w:val="00E73A68"/>
    <w:rsid w:val="00E75951"/>
    <w:rsid w:val="00E83E45"/>
    <w:rsid w:val="00E86AA4"/>
    <w:rsid w:val="00EA325B"/>
    <w:rsid w:val="00EB0291"/>
    <w:rsid w:val="00EB1A69"/>
    <w:rsid w:val="00EC53AB"/>
    <w:rsid w:val="00ED0DC2"/>
    <w:rsid w:val="00ED3E64"/>
    <w:rsid w:val="00ED4B14"/>
    <w:rsid w:val="00ED6DB6"/>
    <w:rsid w:val="00ED7B40"/>
    <w:rsid w:val="00ED7FB5"/>
    <w:rsid w:val="00EE14C9"/>
    <w:rsid w:val="00EE1A62"/>
    <w:rsid w:val="00EE599C"/>
    <w:rsid w:val="00EE7CDF"/>
    <w:rsid w:val="00EF0FC7"/>
    <w:rsid w:val="00EF1F0A"/>
    <w:rsid w:val="00EF386F"/>
    <w:rsid w:val="00EF75E9"/>
    <w:rsid w:val="00F05223"/>
    <w:rsid w:val="00F05B11"/>
    <w:rsid w:val="00F06D14"/>
    <w:rsid w:val="00F07882"/>
    <w:rsid w:val="00F21B0C"/>
    <w:rsid w:val="00F21C8B"/>
    <w:rsid w:val="00F265A1"/>
    <w:rsid w:val="00F26626"/>
    <w:rsid w:val="00F2742A"/>
    <w:rsid w:val="00F27F82"/>
    <w:rsid w:val="00F30540"/>
    <w:rsid w:val="00F3212A"/>
    <w:rsid w:val="00F34E09"/>
    <w:rsid w:val="00F45021"/>
    <w:rsid w:val="00F51F5D"/>
    <w:rsid w:val="00F520FF"/>
    <w:rsid w:val="00F552CE"/>
    <w:rsid w:val="00F6097F"/>
    <w:rsid w:val="00F60D42"/>
    <w:rsid w:val="00F60F20"/>
    <w:rsid w:val="00F61539"/>
    <w:rsid w:val="00F6454C"/>
    <w:rsid w:val="00F6462E"/>
    <w:rsid w:val="00F706EF"/>
    <w:rsid w:val="00F9337B"/>
    <w:rsid w:val="00F95B83"/>
    <w:rsid w:val="00FA5641"/>
    <w:rsid w:val="00FD04D2"/>
    <w:rsid w:val="00FD15FE"/>
    <w:rsid w:val="00FD1752"/>
    <w:rsid w:val="00FD2A77"/>
    <w:rsid w:val="00FD7CCD"/>
    <w:rsid w:val="00FE0D23"/>
    <w:rsid w:val="00FE191C"/>
    <w:rsid w:val="00FE38F7"/>
    <w:rsid w:val="00FF0C1C"/>
    <w:rsid w:val="00FF0F85"/>
    <w:rsid w:val="00FF2489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26E9"/>
  </w:style>
  <w:style w:type="character" w:styleId="a3">
    <w:name w:val="Strong"/>
    <w:basedOn w:val="a0"/>
    <w:uiPriority w:val="22"/>
    <w:qFormat/>
    <w:rsid w:val="00BA472A"/>
    <w:rPr>
      <w:b/>
      <w:bCs/>
    </w:rPr>
  </w:style>
  <w:style w:type="character" w:styleId="a4">
    <w:name w:val="Hyperlink"/>
    <w:rsid w:val="00AE45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D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63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39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63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390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3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39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E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A50C7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26E9"/>
  </w:style>
  <w:style w:type="character" w:styleId="a3">
    <w:name w:val="Strong"/>
    <w:basedOn w:val="a0"/>
    <w:uiPriority w:val="22"/>
    <w:qFormat/>
    <w:rsid w:val="00BA472A"/>
    <w:rPr>
      <w:b/>
      <w:bCs/>
    </w:rPr>
  </w:style>
  <w:style w:type="character" w:styleId="a4">
    <w:name w:val="Hyperlink"/>
    <w:rsid w:val="00AE45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D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63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39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63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390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3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39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E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A50C7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crosco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croscop@microsc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sukova@microsco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Barsukova</dc:creator>
  <cp:lastModifiedBy>Barsukova</cp:lastModifiedBy>
  <cp:revision>2</cp:revision>
  <cp:lastPrinted>2016-02-11T10:00:00Z</cp:lastPrinted>
  <dcterms:created xsi:type="dcterms:W3CDTF">2016-02-16T09:59:00Z</dcterms:created>
  <dcterms:modified xsi:type="dcterms:W3CDTF">2016-02-16T09:59:00Z</dcterms:modified>
</cp:coreProperties>
</file>